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E91" w:rsidRDefault="00BB0E91" w:rsidP="00EF04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212121"/>
          <w:sz w:val="28"/>
          <w:szCs w:val="28"/>
          <w:lang w:val="kk-KZ" w:eastAsia="ru-RU"/>
        </w:rPr>
      </w:pPr>
      <w:r w:rsidRPr="0068076B">
        <w:rPr>
          <w:rFonts w:ascii="Times New Roman" w:hAnsi="Times New Roman"/>
          <w:b/>
          <w:color w:val="212121"/>
          <w:sz w:val="28"/>
          <w:szCs w:val="28"/>
          <w:lang w:val="kk-KZ" w:eastAsia="ru-RU"/>
        </w:rPr>
        <w:t xml:space="preserve">Мемлекеттік қызметтер көрсету бойынша </w:t>
      </w:r>
      <w:r w:rsidRPr="0068076B">
        <w:rPr>
          <w:rFonts w:ascii="Times New Roman" w:hAnsi="Times New Roman"/>
          <w:b/>
          <w:sz w:val="28"/>
          <w:szCs w:val="28"/>
          <w:lang w:val="kk-KZ"/>
        </w:rPr>
        <w:t>« Солтүстік Қ</w:t>
      </w:r>
      <w:r>
        <w:rPr>
          <w:rFonts w:ascii="Times New Roman" w:hAnsi="Times New Roman"/>
          <w:b/>
          <w:sz w:val="28"/>
          <w:szCs w:val="28"/>
          <w:lang w:val="kk-KZ"/>
        </w:rPr>
        <w:t xml:space="preserve">азақстан облысы Аққайың ауданы </w:t>
      </w:r>
      <w:r w:rsidR="0070641F">
        <w:rPr>
          <w:rFonts w:ascii="Times New Roman" w:hAnsi="Times New Roman"/>
          <w:b/>
          <w:sz w:val="28"/>
          <w:szCs w:val="28"/>
          <w:lang w:val="kk-KZ"/>
        </w:rPr>
        <w:t>ауыл шаруашылығы</w:t>
      </w:r>
      <w:r>
        <w:rPr>
          <w:rFonts w:ascii="Times New Roman" w:hAnsi="Times New Roman"/>
          <w:b/>
          <w:sz w:val="28"/>
          <w:szCs w:val="28"/>
          <w:lang w:val="kk-KZ"/>
        </w:rPr>
        <w:t xml:space="preserve"> бөлімі</w:t>
      </w:r>
      <w:r w:rsidRPr="0068076B">
        <w:rPr>
          <w:rFonts w:ascii="Times New Roman" w:hAnsi="Times New Roman"/>
          <w:b/>
          <w:sz w:val="28"/>
          <w:szCs w:val="28"/>
          <w:lang w:val="kk-KZ"/>
        </w:rPr>
        <w:t>»</w:t>
      </w:r>
      <w:r w:rsidRPr="0068076B">
        <w:rPr>
          <w:rFonts w:ascii="Times New Roman" w:hAnsi="Times New Roman"/>
          <w:b/>
          <w:color w:val="212121"/>
          <w:sz w:val="28"/>
          <w:szCs w:val="28"/>
          <w:lang w:val="kk-KZ" w:eastAsia="ru-RU"/>
        </w:rPr>
        <w:t xml:space="preserve">коммуналдық мемлекеттік </w:t>
      </w:r>
      <w:r w:rsidRPr="0068076B">
        <w:rPr>
          <w:rFonts w:ascii="Times New Roman" w:hAnsi="Times New Roman"/>
          <w:b/>
          <w:sz w:val="28"/>
          <w:szCs w:val="28"/>
          <w:lang w:val="kk-KZ"/>
        </w:rPr>
        <w:t>мекемесінің</w:t>
      </w:r>
      <w:r>
        <w:rPr>
          <w:rFonts w:ascii="Times New Roman" w:hAnsi="Times New Roman"/>
          <w:b/>
          <w:color w:val="212121"/>
          <w:sz w:val="28"/>
          <w:szCs w:val="28"/>
          <w:lang w:val="kk-KZ" w:eastAsia="ru-RU"/>
        </w:rPr>
        <w:t>қызметі</w:t>
      </w:r>
      <w:r w:rsidRPr="0068076B">
        <w:rPr>
          <w:rFonts w:ascii="Times New Roman" w:hAnsi="Times New Roman"/>
          <w:b/>
          <w:color w:val="212121"/>
          <w:sz w:val="28"/>
          <w:szCs w:val="28"/>
          <w:lang w:val="kk-KZ" w:eastAsia="ru-RU"/>
        </w:rPr>
        <w:t xml:space="preserve"> туралы</w:t>
      </w:r>
    </w:p>
    <w:p w:rsidR="00BB0E91" w:rsidRPr="0068076B" w:rsidRDefault="00173121" w:rsidP="00EF04A6">
      <w:pPr>
        <w:pStyle w:val="HTML"/>
        <w:shd w:val="clear" w:color="auto" w:fill="FFFFFF"/>
        <w:jc w:val="center"/>
        <w:rPr>
          <w:rFonts w:ascii="Times New Roman" w:hAnsi="Times New Roman" w:cs="Times New Roman"/>
          <w:color w:val="212121"/>
          <w:sz w:val="28"/>
          <w:szCs w:val="28"/>
          <w:lang w:val="kk-KZ"/>
        </w:rPr>
      </w:pPr>
      <w:r>
        <w:rPr>
          <w:rFonts w:ascii="Times New Roman" w:hAnsi="Times New Roman" w:cs="Times New Roman"/>
          <w:color w:val="212121"/>
          <w:sz w:val="28"/>
          <w:szCs w:val="28"/>
          <w:lang w:val="kk-KZ"/>
        </w:rPr>
        <w:t>(Есепті кезең 2017</w:t>
      </w:r>
      <w:r w:rsidR="00BB0E91">
        <w:rPr>
          <w:rFonts w:ascii="Times New Roman" w:hAnsi="Times New Roman" w:cs="Times New Roman"/>
          <w:color w:val="212121"/>
          <w:sz w:val="28"/>
          <w:szCs w:val="28"/>
          <w:lang w:val="kk-KZ"/>
        </w:rPr>
        <w:t xml:space="preserve"> жыл</w:t>
      </w:r>
      <w:r w:rsidR="00BB0E91" w:rsidRPr="0068076B">
        <w:rPr>
          <w:rFonts w:ascii="Times New Roman" w:hAnsi="Times New Roman" w:cs="Times New Roman"/>
          <w:color w:val="212121"/>
          <w:sz w:val="28"/>
          <w:szCs w:val="28"/>
          <w:lang w:val="kk-KZ"/>
        </w:rPr>
        <w:t>)</w:t>
      </w:r>
    </w:p>
    <w:p w:rsidR="00BB0E91" w:rsidRPr="0068076B" w:rsidRDefault="00BB0E91" w:rsidP="00EF04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212121"/>
          <w:sz w:val="28"/>
          <w:szCs w:val="28"/>
          <w:lang w:val="kk-KZ" w:eastAsia="ru-RU"/>
        </w:rPr>
      </w:pPr>
      <w:r>
        <w:rPr>
          <w:rFonts w:ascii="Times New Roman" w:hAnsi="Times New Roman"/>
          <w:b/>
          <w:color w:val="212121"/>
          <w:sz w:val="28"/>
          <w:szCs w:val="28"/>
          <w:lang w:val="kk-KZ" w:eastAsia="ru-RU"/>
        </w:rPr>
        <w:t>ЕСЕП</w:t>
      </w:r>
    </w:p>
    <w:p w:rsidR="00BB0E91" w:rsidRPr="0068076B" w:rsidRDefault="00BB0E91" w:rsidP="00EF04A6">
      <w:pPr>
        <w:shd w:val="clear" w:color="auto" w:fill="FFFFFF"/>
        <w:spacing w:before="225" w:after="135" w:line="240" w:lineRule="auto"/>
        <w:jc w:val="center"/>
        <w:textAlignment w:val="baseline"/>
        <w:outlineLvl w:val="2"/>
        <w:rPr>
          <w:rFonts w:ascii="Times New Roman" w:hAnsi="Times New Roman"/>
          <w:b/>
          <w:color w:val="1E1E1E"/>
          <w:sz w:val="28"/>
          <w:szCs w:val="28"/>
          <w:lang w:val="kk-KZ" w:eastAsia="ru-RU"/>
        </w:rPr>
      </w:pPr>
      <w:r w:rsidRPr="0068076B">
        <w:rPr>
          <w:rFonts w:ascii="Times New Roman" w:hAnsi="Times New Roman"/>
          <w:b/>
          <w:color w:val="1E1E1E"/>
          <w:sz w:val="28"/>
          <w:szCs w:val="28"/>
          <w:lang w:val="kk-KZ" w:eastAsia="ru-RU"/>
        </w:rPr>
        <w:t>1. Жалпы ережелер</w:t>
      </w:r>
    </w:p>
    <w:p w:rsidR="00BB0E91" w:rsidRDefault="00BB0E91" w:rsidP="00EF04A6">
      <w:pPr>
        <w:spacing w:after="0" w:line="240" w:lineRule="auto"/>
        <w:ind w:firstLine="708"/>
        <w:jc w:val="both"/>
        <w:rPr>
          <w:rFonts w:ascii="Times New Roman" w:hAnsi="Times New Roman"/>
          <w:color w:val="000000"/>
          <w:spacing w:val="2"/>
          <w:sz w:val="28"/>
          <w:szCs w:val="28"/>
          <w:shd w:val="clear" w:color="auto" w:fill="FFFFFF"/>
          <w:lang w:val="kk-KZ"/>
        </w:rPr>
      </w:pPr>
      <w:r w:rsidRPr="0068076B">
        <w:rPr>
          <w:rFonts w:ascii="Times New Roman" w:hAnsi="Times New Roman"/>
          <w:color w:val="000000"/>
          <w:spacing w:val="2"/>
          <w:sz w:val="28"/>
          <w:szCs w:val="28"/>
          <w:shd w:val="clear" w:color="auto" w:fill="FFFFFF"/>
          <w:lang w:val="kk-KZ"/>
        </w:rPr>
        <w:t>1) Көрсетілетін қызметті беруші туралы мәліметтер.</w:t>
      </w:r>
    </w:p>
    <w:p w:rsidR="00BB0E91" w:rsidRDefault="00BB0E91" w:rsidP="00EF04A6">
      <w:pPr>
        <w:pStyle w:val="HTML"/>
        <w:shd w:val="clear" w:color="auto" w:fill="FFFFFF"/>
        <w:jc w:val="both"/>
        <w:rPr>
          <w:rFonts w:ascii="Times New Roman" w:hAnsi="Times New Roman" w:cs="Times New Roman"/>
          <w:color w:val="212121"/>
          <w:sz w:val="28"/>
          <w:szCs w:val="28"/>
          <w:lang w:val="kk-KZ"/>
        </w:rPr>
      </w:pPr>
      <w:r w:rsidRPr="0068076B">
        <w:rPr>
          <w:rFonts w:ascii="Times New Roman" w:hAnsi="Times New Roman" w:cs="Times New Roman"/>
          <w:sz w:val="28"/>
          <w:szCs w:val="28"/>
          <w:lang w:val="kk-KZ"/>
        </w:rPr>
        <w:t>«Солтүстік Қазақста</w:t>
      </w:r>
      <w:r w:rsidR="0070641F">
        <w:rPr>
          <w:rFonts w:ascii="Times New Roman" w:hAnsi="Times New Roman" w:cs="Times New Roman"/>
          <w:sz w:val="28"/>
          <w:szCs w:val="28"/>
          <w:lang w:val="kk-KZ"/>
        </w:rPr>
        <w:t>н облысы Аққайың ауданы ауыл шаруашылығы бөлімі</w:t>
      </w:r>
      <w:r w:rsidRPr="0068076B">
        <w:rPr>
          <w:rFonts w:ascii="Times New Roman" w:hAnsi="Times New Roman" w:cs="Times New Roman"/>
          <w:sz w:val="28"/>
          <w:szCs w:val="28"/>
          <w:lang w:val="kk-KZ"/>
        </w:rPr>
        <w:t>» қоммуналдық</w:t>
      </w:r>
      <w:r>
        <w:rPr>
          <w:rFonts w:ascii="Times New Roman" w:hAnsi="Times New Roman" w:cs="Times New Roman"/>
          <w:sz w:val="28"/>
          <w:szCs w:val="28"/>
          <w:lang w:val="kk-KZ"/>
        </w:rPr>
        <w:t xml:space="preserve"> мемлекеттік мекемесі. </w:t>
      </w:r>
      <w:r w:rsidRPr="0068076B">
        <w:rPr>
          <w:rFonts w:ascii="Times New Roman" w:hAnsi="Times New Roman" w:cs="Times New Roman"/>
          <w:color w:val="212121"/>
          <w:sz w:val="28"/>
          <w:szCs w:val="28"/>
          <w:lang w:val="kk-KZ"/>
        </w:rPr>
        <w:t>Аққайың ауданы Солтүстiк Қазақстан облысының негізгі мақсаттары болып табылады</w:t>
      </w:r>
      <w:r>
        <w:rPr>
          <w:rFonts w:ascii="Times New Roman" w:hAnsi="Times New Roman" w:cs="Times New Roman"/>
          <w:color w:val="212121"/>
          <w:sz w:val="28"/>
          <w:szCs w:val="28"/>
          <w:lang w:val="kk-KZ"/>
        </w:rPr>
        <w:t>:</w:t>
      </w:r>
    </w:p>
    <w:p w:rsidR="00BB0E91" w:rsidRPr="00425C4E" w:rsidRDefault="00B022D2" w:rsidP="00EF04A6">
      <w:pPr>
        <w:spacing w:after="0" w:line="240" w:lineRule="auto"/>
        <w:ind w:firstLine="708"/>
        <w:jc w:val="both"/>
        <w:rPr>
          <w:rFonts w:ascii="Times New Roman" w:hAnsi="Times New Roman"/>
          <w:noProof/>
          <w:color w:val="000000"/>
          <w:spacing w:val="-6"/>
          <w:sz w:val="28"/>
          <w:szCs w:val="28"/>
          <w:lang w:val="kk-KZ"/>
        </w:rPr>
      </w:pPr>
      <w:r>
        <w:rPr>
          <w:szCs w:val="28"/>
          <w:lang w:val="kk-KZ"/>
        </w:rPr>
        <w:t xml:space="preserve">- </w:t>
      </w:r>
      <w:r w:rsidR="0070641F" w:rsidRPr="00425C4E">
        <w:rPr>
          <w:rFonts w:ascii="Times New Roman" w:hAnsi="Times New Roman"/>
          <w:noProof/>
          <w:color w:val="000000"/>
          <w:spacing w:val="-6"/>
          <w:sz w:val="28"/>
          <w:szCs w:val="28"/>
          <w:lang w:val="kk-KZ"/>
        </w:rPr>
        <w:t xml:space="preserve">ауыл шаруашылығы саласына қаржыны енгізуге және жаңа технологияларды пайдалануға жәрдемдесу; </w:t>
      </w:r>
    </w:p>
    <w:p w:rsidR="00BB0E91" w:rsidRPr="00093AB6" w:rsidRDefault="00BB0E91" w:rsidP="00EF04A6">
      <w:pPr>
        <w:pStyle w:val="a5"/>
        <w:ind w:firstLine="720"/>
        <w:jc w:val="both"/>
        <w:rPr>
          <w:szCs w:val="28"/>
          <w:lang w:val="kk-KZ"/>
        </w:rPr>
      </w:pPr>
      <w:r>
        <w:rPr>
          <w:szCs w:val="28"/>
          <w:lang w:val="kk-KZ"/>
        </w:rPr>
        <w:t xml:space="preserve">- </w:t>
      </w:r>
      <w:r w:rsidRPr="00093AB6">
        <w:rPr>
          <w:szCs w:val="28"/>
          <w:lang w:val="kk-KZ"/>
        </w:rPr>
        <w:t>Қазақстан Республикасының заңдарына, Қазақстан Республикасы Президентінің жарлықтарына, Үкіметінің қаулыларына, жоғары тұрған өкілетті және атқарушы органдардың, облыс, аудан, әкімдерінің қаулыларын, шешімдерін және өкімдерін орындауды бақылау бойынша жұмысты ұйымдастыру;</w:t>
      </w:r>
    </w:p>
    <w:p w:rsidR="00BB0E91" w:rsidRDefault="00BB0E91" w:rsidP="00EF04A6">
      <w:pPr>
        <w:pStyle w:val="HTML"/>
        <w:shd w:val="clear" w:color="auto" w:fill="FFFFFF"/>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 </w:t>
      </w:r>
      <w:r w:rsidRPr="00135EE9">
        <w:rPr>
          <w:rFonts w:ascii="Times New Roman" w:hAnsi="Times New Roman" w:cs="Times New Roman"/>
          <w:sz w:val="28"/>
          <w:szCs w:val="28"/>
          <w:lang w:val="kk-KZ"/>
        </w:rPr>
        <w:t>Қазақстан Республикасының заңнамалық талаптарына сәйкес ауылдық округ әкімінің құқықтық актілер жобасын өңдеу</w:t>
      </w:r>
      <w:r>
        <w:rPr>
          <w:rFonts w:ascii="Times New Roman" w:hAnsi="Times New Roman" w:cs="Times New Roman"/>
          <w:sz w:val="28"/>
          <w:szCs w:val="28"/>
          <w:lang w:val="kk-KZ"/>
        </w:rPr>
        <w:t>.</w:t>
      </w:r>
    </w:p>
    <w:p w:rsidR="00425C4E" w:rsidRPr="00173121" w:rsidRDefault="00BB0E91" w:rsidP="00EF04A6">
      <w:pPr>
        <w:pStyle w:val="31"/>
        <w:spacing w:after="0" w:line="240" w:lineRule="auto"/>
        <w:jc w:val="both"/>
        <w:rPr>
          <w:b/>
          <w:sz w:val="24"/>
          <w:lang w:val="kk-KZ"/>
        </w:rPr>
      </w:pPr>
      <w:r w:rsidRPr="00135EE9">
        <w:rPr>
          <w:rStyle w:val="apple-converted-space"/>
          <w:rFonts w:cs="Courier New"/>
          <w:color w:val="000000"/>
          <w:spacing w:val="2"/>
          <w:shd w:val="clear" w:color="auto" w:fill="FFFFFF"/>
          <w:lang w:val="kk-KZ"/>
        </w:rPr>
        <w:t> </w:t>
      </w:r>
      <w:r>
        <w:rPr>
          <w:rStyle w:val="apple-converted-space"/>
          <w:rFonts w:cs="Courier New"/>
          <w:color w:val="000000"/>
          <w:spacing w:val="2"/>
          <w:shd w:val="clear" w:color="auto" w:fill="FFFFFF"/>
          <w:lang w:val="kk-KZ"/>
        </w:rPr>
        <w:tab/>
      </w:r>
      <w:r w:rsidRPr="00135EE9">
        <w:rPr>
          <w:rFonts w:ascii="Times New Roman" w:hAnsi="Times New Roman"/>
          <w:color w:val="000000"/>
          <w:spacing w:val="2"/>
          <w:sz w:val="28"/>
          <w:szCs w:val="28"/>
          <w:shd w:val="clear" w:color="auto" w:fill="FFFFFF"/>
          <w:lang w:val="kk-KZ"/>
        </w:rPr>
        <w:t>2) Мемлекеттік көрсетілетін қызметтер туралы ақпарат:</w:t>
      </w:r>
      <w:r w:rsidRPr="00135EE9">
        <w:rPr>
          <w:rFonts w:ascii="Times New Roman" w:hAnsi="Times New Roman"/>
          <w:sz w:val="28"/>
          <w:szCs w:val="28"/>
          <w:lang w:val="kk-KZ"/>
        </w:rPr>
        <w:t>«Солтүстік Қазақста</w:t>
      </w:r>
      <w:r>
        <w:rPr>
          <w:rFonts w:ascii="Times New Roman" w:hAnsi="Times New Roman"/>
          <w:sz w:val="28"/>
          <w:szCs w:val="28"/>
          <w:lang w:val="kk-KZ"/>
        </w:rPr>
        <w:t xml:space="preserve">н облысы Аққайың ауданы </w:t>
      </w:r>
      <w:r w:rsidRPr="00135EE9">
        <w:rPr>
          <w:rFonts w:ascii="Times New Roman" w:hAnsi="Times New Roman"/>
          <w:sz w:val="28"/>
          <w:szCs w:val="28"/>
          <w:lang w:val="kk-KZ"/>
        </w:rPr>
        <w:t>ә</w:t>
      </w:r>
      <w:r>
        <w:rPr>
          <w:rFonts w:ascii="Times New Roman" w:hAnsi="Times New Roman"/>
          <w:sz w:val="28"/>
          <w:szCs w:val="28"/>
          <w:lang w:val="kk-KZ"/>
        </w:rPr>
        <w:t xml:space="preserve">кімдігінің </w:t>
      </w:r>
      <w:r w:rsidR="0070641F">
        <w:rPr>
          <w:rFonts w:ascii="Times New Roman" w:hAnsi="Times New Roman"/>
          <w:sz w:val="28"/>
          <w:szCs w:val="28"/>
          <w:lang w:val="kk-KZ"/>
        </w:rPr>
        <w:t>ауыл шаруашылық</w:t>
      </w:r>
      <w:r>
        <w:rPr>
          <w:rFonts w:ascii="Times New Roman" w:hAnsi="Times New Roman"/>
          <w:sz w:val="28"/>
          <w:szCs w:val="28"/>
          <w:lang w:val="kk-KZ"/>
        </w:rPr>
        <w:t xml:space="preserve"> бөлімі</w:t>
      </w:r>
      <w:r w:rsidRPr="00135EE9">
        <w:rPr>
          <w:rFonts w:ascii="Times New Roman" w:hAnsi="Times New Roman"/>
          <w:sz w:val="28"/>
          <w:szCs w:val="28"/>
          <w:lang w:val="kk-KZ"/>
        </w:rPr>
        <w:t>» қоммуналдық мемлекеттік мекемесінің</w:t>
      </w:r>
      <w:r w:rsidR="00173121">
        <w:rPr>
          <w:rFonts w:ascii="Times New Roman" w:hAnsi="Times New Roman"/>
          <w:color w:val="212121"/>
          <w:sz w:val="28"/>
          <w:szCs w:val="28"/>
          <w:lang w:val="kk-KZ"/>
        </w:rPr>
        <w:t xml:space="preserve"> ж</w:t>
      </w:r>
      <w:r w:rsidR="0070641F">
        <w:rPr>
          <w:rFonts w:ascii="Times New Roman" w:hAnsi="Times New Roman"/>
          <w:color w:val="212121"/>
          <w:sz w:val="28"/>
          <w:szCs w:val="28"/>
          <w:lang w:val="kk-KZ"/>
        </w:rPr>
        <w:t>ыл басынан 6</w:t>
      </w:r>
      <w:r w:rsidRPr="00135EE9">
        <w:rPr>
          <w:rFonts w:ascii="Times New Roman" w:hAnsi="Times New Roman"/>
          <w:color w:val="212121"/>
          <w:sz w:val="28"/>
          <w:szCs w:val="28"/>
          <w:lang w:val="kk-KZ"/>
        </w:rPr>
        <w:t xml:space="preserve"> мемлекеттік қызметтер, тікелей </w:t>
      </w:r>
      <w:r>
        <w:rPr>
          <w:rFonts w:ascii="Times New Roman" w:hAnsi="Times New Roman"/>
          <w:color w:val="212121"/>
          <w:sz w:val="28"/>
          <w:szCs w:val="28"/>
          <w:lang w:val="kk-KZ"/>
        </w:rPr>
        <w:t xml:space="preserve">бөлім қызметкерімен </w:t>
      </w:r>
      <w:r w:rsidR="00173121">
        <w:rPr>
          <w:rFonts w:ascii="Times New Roman" w:hAnsi="Times New Roman"/>
          <w:color w:val="212121"/>
          <w:sz w:val="28"/>
          <w:szCs w:val="28"/>
          <w:lang w:val="kk-KZ"/>
        </w:rPr>
        <w:t>беріледі</w:t>
      </w:r>
      <w:r w:rsidR="00425C4E" w:rsidRPr="00830320">
        <w:rPr>
          <w:b/>
          <w:sz w:val="24"/>
          <w:lang w:val="kk-KZ"/>
        </w:rPr>
        <w:t>.</w:t>
      </w:r>
      <w:r w:rsidR="00173121">
        <w:rPr>
          <w:b/>
          <w:sz w:val="24"/>
          <w:lang w:val="kk-KZ"/>
        </w:rPr>
        <w:t xml:space="preserve">  </w:t>
      </w:r>
      <w:r w:rsidR="00173121" w:rsidRPr="00EF04A6">
        <w:rPr>
          <w:rFonts w:ascii="Times New Roman" w:hAnsi="Times New Roman"/>
          <w:sz w:val="28"/>
          <w:lang w:val="kk-KZ"/>
        </w:rPr>
        <w:t>201</w:t>
      </w:r>
      <w:r w:rsidR="005A2F1C">
        <w:rPr>
          <w:rFonts w:ascii="Times New Roman" w:hAnsi="Times New Roman"/>
          <w:sz w:val="28"/>
          <w:lang w:val="kk-KZ"/>
        </w:rPr>
        <w:t>9</w:t>
      </w:r>
      <w:r w:rsidR="00173121" w:rsidRPr="00EF04A6">
        <w:rPr>
          <w:rFonts w:ascii="Times New Roman" w:hAnsi="Times New Roman"/>
          <w:sz w:val="28"/>
          <w:lang w:val="kk-KZ"/>
        </w:rPr>
        <w:t xml:space="preserve"> жылдың ішінде 644 мемлекеттік қызмет көрсетілді, оның ішінде халыққа қызмет көрсету орталығы арқылы – 96</w:t>
      </w:r>
      <w:r w:rsidR="00173121" w:rsidRPr="00173121">
        <w:rPr>
          <w:rFonts w:ascii="Times New Roman" w:hAnsi="Times New Roman"/>
          <w:sz w:val="28"/>
          <w:lang w:val="kk-KZ"/>
        </w:rPr>
        <w:t xml:space="preserve"> қызмет.</w:t>
      </w:r>
    </w:p>
    <w:p w:rsidR="00425C4E" w:rsidRPr="00425C4E" w:rsidRDefault="00425C4E" w:rsidP="00EF04A6">
      <w:pPr>
        <w:pStyle w:val="31"/>
        <w:spacing w:after="0" w:line="240" w:lineRule="auto"/>
        <w:jc w:val="both"/>
        <w:rPr>
          <w:rFonts w:ascii="Times New Roman" w:hAnsi="Times New Roman"/>
          <w:sz w:val="28"/>
          <w:szCs w:val="28"/>
          <w:lang w:val="kk-KZ"/>
        </w:rPr>
      </w:pPr>
      <w:r w:rsidRPr="00B022D2">
        <w:rPr>
          <w:sz w:val="24"/>
          <w:lang w:val="kk-KZ"/>
        </w:rPr>
        <w:t>1</w:t>
      </w:r>
      <w:r w:rsidRPr="00425C4E">
        <w:rPr>
          <w:sz w:val="24"/>
          <w:lang w:val="kk-KZ"/>
        </w:rPr>
        <w:t>.</w:t>
      </w:r>
      <w:r w:rsidRPr="00425C4E">
        <w:rPr>
          <w:rFonts w:ascii="Times New Roman" w:hAnsi="Times New Roman"/>
          <w:sz w:val="28"/>
          <w:szCs w:val="28"/>
          <w:lang w:val="kk-KZ"/>
        </w:rPr>
        <w:t xml:space="preserve"> «Тракторларды және олардың базасында жасалған өздігінен</w:t>
      </w:r>
    </w:p>
    <w:p w:rsidR="00425C4E" w:rsidRPr="00425C4E" w:rsidRDefault="00425C4E" w:rsidP="00EF04A6">
      <w:pPr>
        <w:pStyle w:val="31"/>
        <w:spacing w:after="0" w:line="240" w:lineRule="auto"/>
        <w:jc w:val="both"/>
        <w:rPr>
          <w:rFonts w:ascii="Times New Roman" w:hAnsi="Times New Roman"/>
          <w:sz w:val="28"/>
          <w:szCs w:val="28"/>
          <w:lang w:val="kk-KZ"/>
        </w:rPr>
      </w:pPr>
      <w:r w:rsidRPr="00425C4E">
        <w:rPr>
          <w:rFonts w:ascii="Times New Roman" w:hAnsi="Times New Roman"/>
          <w:sz w:val="28"/>
          <w:szCs w:val="28"/>
          <w:lang w:val="kk-KZ"/>
        </w:rPr>
        <w:t xml:space="preserve">жүретін шассилермен механизмдерді, өздігінен жүретін ауыл шаруашылығы, мелиоративтік және жол-құрылыс машиналары мен механизмдерін, сондай-ақ жүріп өту мүмкіндігі жоғары арнайы машиналарды жүргізу құқығына куәліктер беру» </w:t>
      </w:r>
    </w:p>
    <w:p w:rsidR="00425C4E" w:rsidRPr="00425C4E" w:rsidRDefault="00425C4E" w:rsidP="00EF04A6">
      <w:pPr>
        <w:pStyle w:val="31"/>
        <w:spacing w:after="0" w:line="240" w:lineRule="auto"/>
        <w:jc w:val="both"/>
        <w:rPr>
          <w:rFonts w:ascii="Times New Roman" w:hAnsi="Times New Roman"/>
          <w:sz w:val="28"/>
          <w:szCs w:val="28"/>
          <w:lang w:val="kk-KZ"/>
        </w:rPr>
      </w:pPr>
      <w:r w:rsidRPr="00425C4E">
        <w:rPr>
          <w:rFonts w:ascii="Times New Roman" w:hAnsi="Times New Roman"/>
          <w:sz w:val="28"/>
          <w:szCs w:val="28"/>
          <w:lang w:val="kk-KZ"/>
        </w:rPr>
        <w:t>2. «</w:t>
      </w:r>
      <w:r w:rsidRPr="00425C4E">
        <w:rPr>
          <w:rFonts w:ascii="Times New Roman" w:hAnsi="Times New Roman"/>
          <w:bCs/>
          <w:sz w:val="28"/>
          <w:szCs w:val="28"/>
          <w:lang w:val="kk-KZ"/>
        </w:rPr>
        <w:t>Тракторларды және олардың базасында жасалған өздiгiнен жүретiн шассилер мен механизмдердi, өздiгiнен жүретiн ауыл шаруашылығы, мелиоративтiк және жол-құрылыс машиналары мен механизмдерiн, сондай-ақ жүріп өту мүмкіндігі жоғары арнайы машиналарды сенiмхат бойынша жүргізетін адамдарды тiркеу</w:t>
      </w:r>
      <w:r w:rsidRPr="00425C4E">
        <w:rPr>
          <w:rFonts w:ascii="Times New Roman" w:hAnsi="Times New Roman"/>
          <w:sz w:val="28"/>
          <w:szCs w:val="28"/>
          <w:lang w:val="kk-KZ"/>
        </w:rPr>
        <w:t>»</w:t>
      </w:r>
    </w:p>
    <w:p w:rsidR="00425C4E" w:rsidRPr="00425C4E" w:rsidRDefault="00425C4E" w:rsidP="00EF04A6">
      <w:pPr>
        <w:pStyle w:val="31"/>
        <w:spacing w:after="0" w:line="240" w:lineRule="auto"/>
        <w:jc w:val="both"/>
        <w:rPr>
          <w:rFonts w:ascii="Times New Roman" w:hAnsi="Times New Roman"/>
          <w:bCs/>
          <w:spacing w:val="2"/>
          <w:sz w:val="28"/>
          <w:szCs w:val="28"/>
          <w:lang w:val="kk-KZ"/>
        </w:rPr>
      </w:pPr>
      <w:r w:rsidRPr="00425C4E">
        <w:rPr>
          <w:rFonts w:ascii="Times New Roman" w:hAnsi="Times New Roman"/>
          <w:sz w:val="28"/>
          <w:szCs w:val="28"/>
          <w:lang w:val="kk-KZ"/>
        </w:rPr>
        <w:t xml:space="preserve">3. </w:t>
      </w:r>
      <w:r w:rsidRPr="00425C4E">
        <w:rPr>
          <w:rFonts w:ascii="Times New Roman" w:hAnsi="Times New Roman"/>
          <w:bCs/>
          <w:spacing w:val="2"/>
          <w:sz w:val="28"/>
          <w:szCs w:val="28"/>
          <w:lang w:val="kk-KZ"/>
        </w:rPr>
        <w:t>«Тракторлар және олардың базасында жасалған өздiгiнен жүретiн шассилер мен механизмдер, өздiгiнен жүретiн ауыл шаруашылығы, мелиоративтiк және жол-құрылыс машиналары мен механизмдер, сондай-ақ өтімділігі жоғары арнайы машиналар үшін тіркеу құжатын (телнұсқасын) және мемлекеттік нөмiрлiк белгi беру»</w:t>
      </w:r>
    </w:p>
    <w:p w:rsidR="00425C4E" w:rsidRPr="00425C4E" w:rsidRDefault="00425C4E" w:rsidP="00EF04A6">
      <w:pPr>
        <w:pStyle w:val="31"/>
        <w:spacing w:after="0" w:line="240" w:lineRule="auto"/>
        <w:jc w:val="both"/>
        <w:rPr>
          <w:rFonts w:ascii="Times New Roman" w:eastAsia="Times New Roman" w:hAnsi="Times New Roman"/>
          <w:bCs/>
          <w:sz w:val="28"/>
          <w:szCs w:val="28"/>
          <w:lang w:val="kk-KZ"/>
        </w:rPr>
      </w:pPr>
      <w:r w:rsidRPr="00425C4E">
        <w:rPr>
          <w:rFonts w:ascii="Times New Roman" w:hAnsi="Times New Roman"/>
          <w:bCs/>
          <w:spacing w:val="2"/>
          <w:sz w:val="28"/>
          <w:szCs w:val="28"/>
          <w:lang w:val="kk-KZ"/>
        </w:rPr>
        <w:t>4.</w:t>
      </w:r>
      <w:r w:rsidRPr="00425C4E">
        <w:rPr>
          <w:rFonts w:ascii="Times New Roman" w:eastAsia="Times New Roman" w:hAnsi="Times New Roman"/>
          <w:bCs/>
          <w:sz w:val="28"/>
          <w:szCs w:val="28"/>
          <w:lang w:val="kk-KZ"/>
        </w:rPr>
        <w:t xml:space="preserve"> «</w:t>
      </w:r>
      <w:r w:rsidRPr="00425C4E">
        <w:rPr>
          <w:rFonts w:ascii="Times New Roman" w:hAnsi="Times New Roman"/>
          <w:sz w:val="28"/>
          <w:szCs w:val="28"/>
          <w:lang w:val="kk-KZ"/>
        </w:rPr>
        <w:t xml:space="preserve">Тракторларды және олардың базасында жасалған өздiгiнен жүретін шассилер мен механизмдерді, монтаждалған арнайы жабдығы бар тiркемелердi қоса алғанда, олардың тiркемелерiнің, өздiгiнен жүретін ауыл шаруашылығы, мелиоративтік және жол-құрылыс машиналары мен </w:t>
      </w:r>
      <w:r w:rsidRPr="00425C4E">
        <w:rPr>
          <w:rFonts w:ascii="Times New Roman" w:hAnsi="Times New Roman"/>
          <w:sz w:val="28"/>
          <w:szCs w:val="28"/>
          <w:lang w:val="kk-KZ"/>
        </w:rPr>
        <w:lastRenderedPageBreak/>
        <w:t>механизмдерінің, сондай-ақ жүріп өту мүмкiндiгi жоғары арнайы машиналардың кепілін мемлекеттік тіркеу</w:t>
      </w:r>
      <w:r w:rsidRPr="00425C4E">
        <w:rPr>
          <w:rFonts w:ascii="Times New Roman" w:eastAsia="Times New Roman" w:hAnsi="Times New Roman"/>
          <w:bCs/>
          <w:sz w:val="28"/>
          <w:szCs w:val="28"/>
          <w:lang w:val="kk-KZ"/>
        </w:rPr>
        <w:t>»</w:t>
      </w:r>
    </w:p>
    <w:p w:rsidR="00425C4E" w:rsidRPr="00425C4E" w:rsidRDefault="00425C4E" w:rsidP="00EF04A6">
      <w:pPr>
        <w:pStyle w:val="31"/>
        <w:spacing w:after="0" w:line="240" w:lineRule="auto"/>
        <w:jc w:val="both"/>
        <w:rPr>
          <w:rFonts w:ascii="Times New Roman" w:hAnsi="Times New Roman"/>
          <w:sz w:val="28"/>
          <w:szCs w:val="28"/>
          <w:lang w:val="kk-KZ"/>
        </w:rPr>
      </w:pPr>
      <w:r w:rsidRPr="00425C4E">
        <w:rPr>
          <w:rFonts w:ascii="Times New Roman" w:eastAsia="Times New Roman" w:hAnsi="Times New Roman"/>
          <w:bCs/>
          <w:sz w:val="28"/>
          <w:szCs w:val="28"/>
          <w:lang w:val="kk-KZ"/>
        </w:rPr>
        <w:t xml:space="preserve">5. </w:t>
      </w:r>
      <w:r w:rsidRPr="00425C4E">
        <w:rPr>
          <w:rFonts w:ascii="Times New Roman" w:hAnsi="Times New Roman"/>
          <w:sz w:val="28"/>
          <w:szCs w:val="28"/>
          <w:lang w:val="kk-KZ"/>
        </w:rPr>
        <w:t>«Тракторларды және олардың базасында жасалған өздігінен жүретін шассилер мен механизмдерді, монтаждалған арнайы жабдығы бар тіркемелерді қоса алғанда, олардың тіркемелерін, өздігінен жүретін ауылшаруашылығы, мелиоративтік және жол-құрылысы машиналары мен механизмдерін, сондай-ақ жүріп өту мүмкіндігі жоғары арнайы машиналарды жыл сайынғы мемлекеттік техникалық байқаудан өткізу»</w:t>
      </w:r>
    </w:p>
    <w:p w:rsidR="00425C4E" w:rsidRPr="00425C4E" w:rsidRDefault="00425C4E" w:rsidP="00EF04A6">
      <w:pPr>
        <w:pStyle w:val="a9"/>
        <w:spacing w:before="0" w:beforeAutospacing="0" w:after="0" w:afterAutospacing="0"/>
        <w:jc w:val="both"/>
        <w:rPr>
          <w:bCs/>
          <w:sz w:val="28"/>
          <w:szCs w:val="28"/>
          <w:lang w:val="kk-KZ"/>
        </w:rPr>
      </w:pPr>
      <w:r w:rsidRPr="00425C4E">
        <w:rPr>
          <w:sz w:val="28"/>
          <w:szCs w:val="28"/>
          <w:lang w:val="kk-KZ" w:eastAsia="ru-RU"/>
        </w:rPr>
        <w:t>6</w:t>
      </w:r>
      <w:r w:rsidRPr="00425C4E">
        <w:rPr>
          <w:sz w:val="28"/>
          <w:szCs w:val="28"/>
          <w:lang w:val="kk-KZ"/>
        </w:rPr>
        <w:t>.</w:t>
      </w:r>
      <w:r w:rsidRPr="00425C4E">
        <w:rPr>
          <w:b/>
          <w:bCs/>
          <w:sz w:val="28"/>
          <w:szCs w:val="28"/>
          <w:lang w:val="kk-KZ"/>
        </w:rPr>
        <w:t>«</w:t>
      </w:r>
      <w:r w:rsidRPr="00425C4E">
        <w:rPr>
          <w:bCs/>
          <w:sz w:val="28"/>
          <w:szCs w:val="28"/>
          <w:lang w:val="kk-KZ"/>
        </w:rPr>
        <w:t>Тракторларға және олардың базасында жасалған өздiгiнен жүретiн шассилер мен механизмдерге, монтаждалған арнайы жабдығы бар тiркемелердi қоса алғанда, олардың тiркемелерiне, өздiгiнен жүретiн ауыл шаруашылығы, мелиоративтiк және жол-құрылыс машиналары мен механиздеріне, сондай-ақ жүрiп өту мүмкiндiгi жоғары арнайы машиналарға ауыртпалықтың жоқ (бар) екендігі туралы ақпарат беру» мемлекеттiк көрсетілетін қызмет стандарты.</w:t>
      </w:r>
    </w:p>
    <w:p w:rsidR="00BB0E91" w:rsidRPr="00135EE9" w:rsidRDefault="00BB0E91" w:rsidP="00EF04A6">
      <w:pPr>
        <w:pStyle w:val="HTML"/>
        <w:shd w:val="clear" w:color="auto" w:fill="FFFFFF"/>
        <w:jc w:val="both"/>
        <w:rPr>
          <w:rFonts w:ascii="Times New Roman" w:hAnsi="Times New Roman" w:cs="Times New Roman"/>
          <w:color w:val="212121"/>
          <w:sz w:val="28"/>
          <w:szCs w:val="28"/>
          <w:lang w:val="kk-KZ"/>
        </w:rPr>
      </w:pPr>
      <w:r w:rsidRPr="00135EE9">
        <w:rPr>
          <w:rFonts w:ascii="Times New Roman" w:hAnsi="Times New Roman" w:cs="Times New Roman"/>
          <w:color w:val="212121"/>
          <w:sz w:val="28"/>
          <w:szCs w:val="28"/>
          <w:lang w:val="kk-KZ"/>
        </w:rPr>
        <w:t>5 қосымша қызме</w:t>
      </w:r>
      <w:r>
        <w:rPr>
          <w:rFonts w:ascii="Times New Roman" w:hAnsi="Times New Roman" w:cs="Times New Roman"/>
          <w:color w:val="212121"/>
          <w:sz w:val="28"/>
          <w:szCs w:val="28"/>
          <w:lang w:val="kk-KZ"/>
        </w:rPr>
        <w:t>ттер Мемлекеттік корпорациясы «А</w:t>
      </w:r>
      <w:r w:rsidRPr="00135EE9">
        <w:rPr>
          <w:rFonts w:ascii="Times New Roman" w:hAnsi="Times New Roman" w:cs="Times New Roman"/>
          <w:color w:val="212121"/>
          <w:sz w:val="28"/>
          <w:szCs w:val="28"/>
          <w:lang w:val="kk-KZ"/>
        </w:rPr>
        <w:t>заматтарды Үкімет» арқылы беріледі.</w:t>
      </w:r>
    </w:p>
    <w:p w:rsidR="00BB0E91" w:rsidRPr="00135EE9" w:rsidRDefault="00BB0E91" w:rsidP="00EF04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8"/>
          <w:szCs w:val="28"/>
          <w:lang w:val="kk-KZ" w:eastAsia="ru-RU"/>
        </w:rPr>
      </w:pPr>
      <w:r>
        <w:rPr>
          <w:rFonts w:ascii="Times New Roman" w:hAnsi="Times New Roman"/>
          <w:color w:val="212121"/>
          <w:sz w:val="28"/>
          <w:szCs w:val="28"/>
          <w:lang w:val="kk-KZ" w:eastAsia="ru-RU"/>
        </w:rPr>
        <w:tab/>
      </w:r>
      <w:r w:rsidR="00F13078">
        <w:rPr>
          <w:rFonts w:ascii="Times New Roman" w:hAnsi="Times New Roman"/>
          <w:color w:val="212121"/>
          <w:sz w:val="28"/>
          <w:szCs w:val="28"/>
          <w:lang w:val="kk-KZ" w:eastAsia="ru-RU"/>
        </w:rPr>
        <w:t>Үш мемлекеттік  қызметтер тегін беріледі, қалған үшеуі ақылы түрде беріледі.</w:t>
      </w:r>
    </w:p>
    <w:p w:rsidR="00BB0E91" w:rsidRPr="00135EE9" w:rsidRDefault="00BB0E91" w:rsidP="00EF04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12121"/>
          <w:sz w:val="28"/>
          <w:szCs w:val="28"/>
          <w:lang w:val="kk-KZ" w:eastAsia="ru-RU"/>
        </w:rPr>
      </w:pPr>
      <w:r>
        <w:rPr>
          <w:rFonts w:ascii="Times New Roman" w:hAnsi="Times New Roman"/>
          <w:color w:val="212121"/>
          <w:sz w:val="28"/>
          <w:szCs w:val="28"/>
          <w:lang w:val="kk-KZ" w:eastAsia="ru-RU"/>
        </w:rPr>
        <w:tab/>
      </w:r>
      <w:r w:rsidR="00425C4E">
        <w:rPr>
          <w:rFonts w:ascii="Times New Roman" w:hAnsi="Times New Roman"/>
          <w:color w:val="212121"/>
          <w:sz w:val="28"/>
          <w:szCs w:val="28"/>
          <w:lang w:val="kk-KZ" w:eastAsia="ru-RU"/>
        </w:rPr>
        <w:t>Оның ішінде 5 қағаз жүзінде</w:t>
      </w:r>
      <w:r w:rsidRPr="00135EE9">
        <w:rPr>
          <w:rFonts w:ascii="Times New Roman" w:hAnsi="Times New Roman"/>
          <w:color w:val="212121"/>
          <w:sz w:val="28"/>
          <w:szCs w:val="28"/>
          <w:lang w:val="kk-KZ" w:eastAsia="ru-RU"/>
        </w:rPr>
        <w:t xml:space="preserve"> (ішінара автоматтандырылған),</w:t>
      </w:r>
      <w:r w:rsidR="00425C4E">
        <w:rPr>
          <w:rFonts w:ascii="Times New Roman" w:hAnsi="Times New Roman"/>
          <w:color w:val="212121"/>
          <w:sz w:val="28"/>
          <w:szCs w:val="28"/>
          <w:lang w:val="kk-KZ" w:eastAsia="ru-RU"/>
        </w:rPr>
        <w:t xml:space="preserve">                         1</w:t>
      </w:r>
      <w:r w:rsidRPr="00135EE9">
        <w:rPr>
          <w:rFonts w:ascii="Times New Roman" w:hAnsi="Times New Roman"/>
          <w:color w:val="212121"/>
          <w:sz w:val="28"/>
          <w:szCs w:val="28"/>
          <w:lang w:val="kk-KZ" w:eastAsia="ru-RU"/>
        </w:rPr>
        <w:t xml:space="preserve"> қызметтер тек қағаз түрінде беріледі.</w:t>
      </w:r>
    </w:p>
    <w:p w:rsidR="00BB0E91" w:rsidRPr="00135EE9" w:rsidRDefault="00BB0E91" w:rsidP="00EF04A6">
      <w:pPr>
        <w:pStyle w:val="HTML"/>
        <w:shd w:val="clear" w:color="auto" w:fill="FFFFFF"/>
        <w:jc w:val="both"/>
        <w:rPr>
          <w:rFonts w:ascii="Times New Roman" w:hAnsi="Times New Roman" w:cs="Times New Roman"/>
          <w:color w:val="212121"/>
          <w:sz w:val="28"/>
          <w:szCs w:val="28"/>
          <w:lang w:val="kk-KZ"/>
        </w:rPr>
      </w:pPr>
      <w:r>
        <w:rPr>
          <w:rFonts w:ascii="Times New Roman" w:hAnsi="Times New Roman" w:cs="Times New Roman"/>
          <w:color w:val="212121"/>
          <w:sz w:val="28"/>
          <w:szCs w:val="28"/>
          <w:lang w:val="kk-KZ"/>
        </w:rPr>
        <w:tab/>
      </w:r>
      <w:r w:rsidRPr="00135EE9">
        <w:rPr>
          <w:rFonts w:ascii="Times New Roman" w:hAnsi="Times New Roman" w:cs="Times New Roman"/>
          <w:color w:val="212121"/>
          <w:sz w:val="28"/>
          <w:szCs w:val="28"/>
          <w:lang w:val="kk-KZ"/>
        </w:rPr>
        <w:t xml:space="preserve"> Мемлекеттік қызметтер Мемлекеттік қызметтерді көрсету стандарттары мен регламенттері бекітеді.</w:t>
      </w:r>
      <w:r w:rsidR="00425C4E">
        <w:rPr>
          <w:rFonts w:ascii="Times New Roman" w:hAnsi="Times New Roman" w:cs="Times New Roman"/>
          <w:color w:val="212121"/>
          <w:sz w:val="28"/>
          <w:szCs w:val="28"/>
          <w:lang w:val="kk-KZ"/>
        </w:rPr>
        <w:t xml:space="preserve"> 2013 жылғы 18 қыркүйектегі                   № </w:t>
      </w:r>
      <w:r w:rsidRPr="00135EE9">
        <w:rPr>
          <w:rFonts w:ascii="Times New Roman" w:hAnsi="Times New Roman" w:cs="Times New Roman"/>
          <w:color w:val="212121"/>
          <w:sz w:val="28"/>
          <w:szCs w:val="28"/>
          <w:lang w:val="kk-KZ"/>
        </w:rPr>
        <w:t>983Қазақстан Республикасының Үкіметі бекіткен мемлекеттік қызметте</w:t>
      </w:r>
      <w:r>
        <w:rPr>
          <w:rFonts w:ascii="Times New Roman" w:hAnsi="Times New Roman" w:cs="Times New Roman"/>
          <w:color w:val="212121"/>
          <w:sz w:val="28"/>
          <w:szCs w:val="28"/>
          <w:lang w:val="kk-KZ"/>
        </w:rPr>
        <w:t>р көрсету тізіліміне сәйкес.</w:t>
      </w:r>
    </w:p>
    <w:p w:rsidR="00BB0E91" w:rsidRPr="00093997" w:rsidRDefault="00BB0E91" w:rsidP="00EF04A6">
      <w:pPr>
        <w:pStyle w:val="HTML"/>
        <w:shd w:val="clear" w:color="auto" w:fill="FFFFFF"/>
        <w:jc w:val="both"/>
        <w:rPr>
          <w:rFonts w:ascii="Times New Roman" w:hAnsi="Times New Roman" w:cs="Times New Roman"/>
          <w:color w:val="FF0000"/>
          <w:sz w:val="28"/>
          <w:szCs w:val="28"/>
          <w:lang w:val="kk-KZ"/>
        </w:rPr>
      </w:pPr>
    </w:p>
    <w:p w:rsidR="00BB0E91" w:rsidRPr="00093997" w:rsidRDefault="00BB0E91" w:rsidP="00EF04A6">
      <w:pPr>
        <w:pStyle w:val="HTML"/>
        <w:shd w:val="clear" w:color="auto" w:fill="FFFFFF"/>
        <w:jc w:val="both"/>
        <w:rPr>
          <w:rFonts w:ascii="Times New Roman" w:hAnsi="Times New Roman" w:cs="Times New Roman"/>
          <w:color w:val="FF0000"/>
          <w:sz w:val="28"/>
          <w:szCs w:val="28"/>
          <w:lang w:val="kk-KZ"/>
        </w:rPr>
      </w:pPr>
    </w:p>
    <w:p w:rsidR="00BB0E91" w:rsidRPr="00FF5D66" w:rsidRDefault="00BB0E91" w:rsidP="00EF04A6">
      <w:pPr>
        <w:pStyle w:val="HTML"/>
        <w:shd w:val="clear" w:color="auto" w:fill="FFFFFF"/>
        <w:jc w:val="both"/>
        <w:rPr>
          <w:rFonts w:ascii="Times New Roman" w:hAnsi="Times New Roman" w:cs="Times New Roman"/>
          <w:color w:val="212121"/>
          <w:sz w:val="28"/>
          <w:szCs w:val="28"/>
          <w:lang w:val="kk-KZ"/>
        </w:rPr>
      </w:pPr>
    </w:p>
    <w:p w:rsidR="00BB0E91" w:rsidRDefault="00BB0E91" w:rsidP="00EF04A6">
      <w:pPr>
        <w:spacing w:after="0" w:line="240" w:lineRule="auto"/>
        <w:jc w:val="both"/>
        <w:rPr>
          <w:rFonts w:ascii="Times New Roman" w:hAnsi="Times New Roman"/>
          <w:sz w:val="28"/>
          <w:szCs w:val="28"/>
          <w:lang w:val="kk-KZ"/>
        </w:rPr>
      </w:pPr>
    </w:p>
    <w:p w:rsidR="00BB0E91" w:rsidRDefault="00BB0E91" w:rsidP="00EF04A6">
      <w:pPr>
        <w:spacing w:after="0" w:line="240" w:lineRule="auto"/>
        <w:jc w:val="center"/>
        <w:rPr>
          <w:rFonts w:ascii="Times New Roman" w:hAnsi="Times New Roman"/>
          <w:b/>
          <w:color w:val="000000"/>
          <w:spacing w:val="2"/>
          <w:sz w:val="28"/>
          <w:szCs w:val="28"/>
          <w:shd w:val="clear" w:color="auto" w:fill="FFFFFF"/>
          <w:lang w:val="kk-KZ"/>
        </w:rPr>
      </w:pPr>
      <w:r w:rsidRPr="00093997">
        <w:rPr>
          <w:rFonts w:ascii="Times New Roman" w:hAnsi="Times New Roman"/>
          <w:b/>
          <w:color w:val="000000"/>
          <w:spacing w:val="2"/>
          <w:sz w:val="28"/>
          <w:szCs w:val="28"/>
          <w:shd w:val="clear" w:color="auto" w:fill="FFFFFF"/>
          <w:lang w:val="kk-KZ"/>
        </w:rPr>
        <w:t>2. Көрсетілетінқызметтіалушыларменжұмыс</w:t>
      </w:r>
    </w:p>
    <w:p w:rsidR="00BB0E91" w:rsidRDefault="00BB0E91" w:rsidP="00EF04A6">
      <w:pPr>
        <w:spacing w:after="0" w:line="240" w:lineRule="auto"/>
        <w:jc w:val="both"/>
        <w:rPr>
          <w:rFonts w:ascii="Times New Roman" w:hAnsi="Times New Roman"/>
          <w:b/>
          <w:color w:val="000000"/>
          <w:spacing w:val="2"/>
          <w:sz w:val="28"/>
          <w:szCs w:val="28"/>
          <w:shd w:val="clear" w:color="auto" w:fill="FFFFFF"/>
          <w:lang w:val="kk-KZ"/>
        </w:rPr>
      </w:pPr>
    </w:p>
    <w:p w:rsidR="00BB0E91" w:rsidRDefault="00BB0E91" w:rsidP="00EF04A6">
      <w:pPr>
        <w:spacing w:after="0" w:line="240" w:lineRule="auto"/>
        <w:ind w:firstLine="708"/>
        <w:jc w:val="both"/>
        <w:rPr>
          <w:rFonts w:ascii="Times New Roman" w:hAnsi="Times New Roman"/>
          <w:color w:val="000000"/>
          <w:spacing w:val="2"/>
          <w:sz w:val="28"/>
          <w:szCs w:val="28"/>
          <w:shd w:val="clear" w:color="auto" w:fill="FFFFFF"/>
          <w:lang w:val="kk-KZ"/>
        </w:rPr>
      </w:pPr>
      <w:r w:rsidRPr="00FF5D66">
        <w:rPr>
          <w:rFonts w:ascii="Times New Roman" w:hAnsi="Times New Roman"/>
          <w:color w:val="000000"/>
          <w:spacing w:val="2"/>
          <w:sz w:val="28"/>
          <w:szCs w:val="28"/>
          <w:shd w:val="clear" w:color="auto" w:fill="FFFFFF"/>
          <w:lang w:val="kk-KZ"/>
        </w:rPr>
        <w:t>1) Мемлекеттік қызметтер көрсету тәртібі туралы ақпаратқа қол жеткізу көздері мен орындары туралы мәліметтер.</w:t>
      </w:r>
    </w:p>
    <w:p w:rsidR="00BB0E91" w:rsidRPr="00FF5D66" w:rsidRDefault="00BB0E91" w:rsidP="00EF04A6">
      <w:pPr>
        <w:pStyle w:val="HTML"/>
        <w:shd w:val="clear" w:color="auto" w:fill="FFFFFF"/>
        <w:jc w:val="both"/>
        <w:rPr>
          <w:rFonts w:ascii="Times New Roman" w:hAnsi="Times New Roman" w:cs="Times New Roman"/>
          <w:color w:val="212121"/>
          <w:sz w:val="28"/>
          <w:szCs w:val="28"/>
          <w:lang w:val="kk-KZ"/>
        </w:rPr>
      </w:pPr>
      <w:r>
        <w:rPr>
          <w:rFonts w:ascii="Times New Roman" w:hAnsi="Times New Roman" w:cs="Times New Roman"/>
          <w:color w:val="212121"/>
          <w:sz w:val="28"/>
          <w:szCs w:val="28"/>
          <w:lang w:val="kk-KZ"/>
        </w:rPr>
        <w:tab/>
      </w:r>
      <w:r w:rsidRPr="00FF5D66">
        <w:rPr>
          <w:rFonts w:ascii="Times New Roman" w:hAnsi="Times New Roman" w:cs="Times New Roman"/>
          <w:color w:val="212121"/>
          <w:sz w:val="28"/>
          <w:szCs w:val="28"/>
          <w:lang w:val="kk-KZ"/>
        </w:rPr>
        <w:t xml:space="preserve">Мемлекеттік қызмет көрсету тәртібі туралы мемлекеттік қызмет көрсету ақпаратқа халықтың тең қол жеткізуін қамтамасыз ету мақсатында (стандарттар, ережелер) интернет қол жетімді - Солтүстік Қазақстан облысы </w:t>
      </w:r>
      <w:r w:rsidR="00425C4E">
        <w:rPr>
          <w:rFonts w:ascii="Times New Roman" w:hAnsi="Times New Roman" w:cs="Times New Roman"/>
          <w:color w:val="212121"/>
          <w:sz w:val="28"/>
          <w:szCs w:val="28"/>
          <w:lang w:val="kk-KZ"/>
        </w:rPr>
        <w:t>Аққайың ауданы</w:t>
      </w:r>
      <w:r w:rsidR="007D2E3F">
        <w:rPr>
          <w:rFonts w:ascii="Times New Roman" w:hAnsi="Times New Roman" w:cs="Times New Roman"/>
          <w:color w:val="212121"/>
          <w:sz w:val="28"/>
          <w:szCs w:val="28"/>
          <w:lang w:val="kk-KZ"/>
        </w:rPr>
        <w:t xml:space="preserve">ауыл шаруашылық бөлімінің </w:t>
      </w:r>
      <w:r w:rsidRPr="00FF5D66">
        <w:rPr>
          <w:rFonts w:ascii="Times New Roman" w:hAnsi="Times New Roman" w:cs="Times New Roman"/>
          <w:color w:val="212121"/>
          <w:sz w:val="28"/>
          <w:szCs w:val="28"/>
          <w:lang w:val="kk-KZ"/>
        </w:rPr>
        <w:t xml:space="preserve">ресурстық: бөлімінде </w:t>
      </w:r>
      <w:r w:rsidR="007D2E3F" w:rsidRPr="007D2E3F">
        <w:rPr>
          <w:rFonts w:ascii="Times New Roman" w:hAnsi="Times New Roman"/>
          <w:bCs/>
          <w:sz w:val="28"/>
          <w:szCs w:val="28"/>
          <w:lang w:val="kk-KZ"/>
        </w:rPr>
        <w:t>osh-a</w:t>
      </w:r>
      <w:r w:rsidRPr="00B62505">
        <w:rPr>
          <w:rFonts w:ascii="Times New Roman" w:hAnsi="Times New Roman"/>
          <w:bCs/>
          <w:sz w:val="28"/>
          <w:szCs w:val="28"/>
          <w:lang w:val="kk-KZ"/>
        </w:rPr>
        <w:t>k.sko.kz</w:t>
      </w:r>
      <w:r w:rsidRPr="00FF5D66">
        <w:rPr>
          <w:rFonts w:ascii="Times New Roman" w:hAnsi="Times New Roman" w:cs="Times New Roman"/>
          <w:color w:val="212121"/>
          <w:sz w:val="28"/>
          <w:szCs w:val="28"/>
          <w:lang w:val="kk-KZ"/>
        </w:rPr>
        <w:t>«Мемлекеттік қызметтер».</w:t>
      </w:r>
    </w:p>
    <w:p w:rsidR="00BB0E91" w:rsidRPr="00FF5D66" w:rsidRDefault="00BB0E91" w:rsidP="00EF04A6">
      <w:pPr>
        <w:pStyle w:val="HTML"/>
        <w:shd w:val="clear" w:color="auto" w:fill="FFFFFF"/>
        <w:jc w:val="both"/>
        <w:rPr>
          <w:rFonts w:ascii="Times New Roman" w:hAnsi="Times New Roman" w:cs="Times New Roman"/>
          <w:color w:val="212121"/>
          <w:sz w:val="28"/>
          <w:szCs w:val="28"/>
          <w:lang w:val="kk-KZ"/>
        </w:rPr>
      </w:pPr>
      <w:r>
        <w:rPr>
          <w:rFonts w:ascii="Times New Roman" w:hAnsi="Times New Roman" w:cs="Times New Roman"/>
          <w:color w:val="212121"/>
          <w:sz w:val="28"/>
          <w:szCs w:val="28"/>
          <w:lang w:val="kk-KZ"/>
        </w:rPr>
        <w:tab/>
        <w:t>Ү</w:t>
      </w:r>
      <w:r w:rsidRPr="00FF5D66">
        <w:rPr>
          <w:rFonts w:ascii="Times New Roman" w:hAnsi="Times New Roman" w:cs="Times New Roman"/>
          <w:color w:val="212121"/>
          <w:sz w:val="28"/>
          <w:szCs w:val="28"/>
          <w:lang w:val="kk-KZ"/>
        </w:rPr>
        <w:t>немі жаңартылып отырады лобби орналасқан стендтерде қолжетімді қоғамдық қызметтер көрсету тәртібі туралы Сонымен қатар, ақпарат. Сонда</w:t>
      </w:r>
      <w:r>
        <w:rPr>
          <w:rFonts w:ascii="Times New Roman" w:hAnsi="Times New Roman" w:cs="Times New Roman"/>
          <w:color w:val="212121"/>
          <w:sz w:val="28"/>
          <w:szCs w:val="28"/>
          <w:lang w:val="kk-KZ"/>
        </w:rPr>
        <w:t>й-ақ, ақпаратт</w:t>
      </w:r>
      <w:r w:rsidR="00425C4E">
        <w:rPr>
          <w:rFonts w:ascii="Times New Roman" w:hAnsi="Times New Roman" w:cs="Times New Roman"/>
          <w:color w:val="212121"/>
          <w:sz w:val="28"/>
          <w:szCs w:val="28"/>
          <w:lang w:val="kk-KZ"/>
        </w:rPr>
        <w:t>ық 8 (715) 32</w:t>
      </w:r>
      <w:r w:rsidR="00425C4E" w:rsidRPr="00B022D2">
        <w:rPr>
          <w:rFonts w:ascii="Times New Roman" w:hAnsi="Times New Roman" w:cs="Times New Roman"/>
          <w:color w:val="212121"/>
          <w:sz w:val="28"/>
          <w:szCs w:val="28"/>
          <w:lang w:val="kk-KZ"/>
        </w:rPr>
        <w:t>2</w:t>
      </w:r>
      <w:r w:rsidR="00425C4E">
        <w:rPr>
          <w:rFonts w:ascii="Times New Roman" w:hAnsi="Times New Roman" w:cs="Times New Roman"/>
          <w:color w:val="212121"/>
          <w:sz w:val="28"/>
          <w:szCs w:val="28"/>
          <w:lang w:val="kk-KZ"/>
        </w:rPr>
        <w:t>287</w:t>
      </w:r>
      <w:r w:rsidR="00425C4E" w:rsidRPr="00B022D2">
        <w:rPr>
          <w:rFonts w:ascii="Times New Roman" w:hAnsi="Times New Roman" w:cs="Times New Roman"/>
          <w:color w:val="212121"/>
          <w:sz w:val="28"/>
          <w:szCs w:val="28"/>
          <w:lang w:val="kk-KZ"/>
        </w:rPr>
        <w:t>2</w:t>
      </w:r>
      <w:r w:rsidRPr="00FF5D66">
        <w:rPr>
          <w:rFonts w:ascii="Times New Roman" w:hAnsi="Times New Roman" w:cs="Times New Roman"/>
          <w:color w:val="212121"/>
          <w:sz w:val="28"/>
          <w:szCs w:val="28"/>
          <w:lang w:val="kk-KZ"/>
        </w:rPr>
        <w:t xml:space="preserve"> телефон бойынша алуға болады.</w:t>
      </w:r>
    </w:p>
    <w:p w:rsidR="00BB0E91" w:rsidRDefault="00BB0E91" w:rsidP="00EF04A6">
      <w:pPr>
        <w:spacing w:after="0" w:line="240" w:lineRule="auto"/>
        <w:ind w:firstLine="708"/>
        <w:jc w:val="both"/>
        <w:rPr>
          <w:rFonts w:ascii="Times New Roman" w:hAnsi="Times New Roman"/>
          <w:color w:val="000000"/>
          <w:spacing w:val="2"/>
          <w:sz w:val="28"/>
          <w:szCs w:val="28"/>
          <w:shd w:val="clear" w:color="auto" w:fill="FFFFFF"/>
          <w:lang w:val="kk-KZ"/>
        </w:rPr>
      </w:pPr>
      <w:r w:rsidRPr="00FF5D66">
        <w:rPr>
          <w:rStyle w:val="apple-converted-space"/>
          <w:rFonts w:ascii="Times New Roman" w:hAnsi="Times New Roman"/>
          <w:color w:val="000000"/>
          <w:spacing w:val="2"/>
          <w:sz w:val="28"/>
          <w:szCs w:val="28"/>
          <w:shd w:val="clear" w:color="auto" w:fill="FFFFFF"/>
          <w:lang w:val="kk-KZ"/>
        </w:rPr>
        <w:t> </w:t>
      </w:r>
      <w:r w:rsidRPr="00FF5D66">
        <w:rPr>
          <w:rFonts w:ascii="Times New Roman" w:hAnsi="Times New Roman"/>
          <w:color w:val="000000"/>
          <w:spacing w:val="2"/>
          <w:sz w:val="28"/>
          <w:szCs w:val="28"/>
          <w:shd w:val="clear" w:color="auto" w:fill="FFFFFF"/>
          <w:lang w:val="kk-KZ"/>
        </w:rPr>
        <w:t>2) Мемлекеттік көрсетілетін қызметтер стандарттарының жобаларын жария талқылаулар туралы ақпарат.</w:t>
      </w:r>
    </w:p>
    <w:p w:rsidR="00EF04A6" w:rsidRPr="00EF04A6" w:rsidRDefault="00EF04A6" w:rsidP="00EF04A6">
      <w:pPr>
        <w:spacing w:after="0" w:line="240" w:lineRule="auto"/>
        <w:ind w:firstLine="708"/>
        <w:jc w:val="both"/>
        <w:rPr>
          <w:rStyle w:val="apple-converted-space"/>
          <w:rFonts w:ascii="Times New Roman" w:hAnsi="Times New Roman"/>
          <w:color w:val="000000"/>
          <w:spacing w:val="2"/>
          <w:sz w:val="28"/>
          <w:szCs w:val="28"/>
          <w:shd w:val="clear" w:color="auto" w:fill="FFFFFF"/>
          <w:lang w:val="kk-KZ"/>
        </w:rPr>
      </w:pPr>
      <w:r w:rsidRPr="00EF04A6">
        <w:rPr>
          <w:rFonts w:ascii="Times New Roman" w:eastAsia="Times New Roman" w:hAnsi="Times New Roman"/>
          <w:color w:val="212121"/>
          <w:sz w:val="28"/>
          <w:szCs w:val="28"/>
          <w:lang w:val="kk-KZ" w:eastAsia="ru-RU"/>
        </w:rPr>
        <w:t>Мемлекеттік қызметтерді ұсыну бөлім басшысының жыл сайынғы есебіне, азаматтардың жиналысында, қызметтерді көрсетуде аппараттың қызметін талқылауға белсенді қатысуы үшін енгізілді.</w:t>
      </w:r>
      <w:r w:rsidR="00BB0E91" w:rsidRPr="00A33BCA">
        <w:rPr>
          <w:rStyle w:val="apple-converted-space"/>
          <w:rFonts w:ascii="Times New Roman" w:hAnsi="Times New Roman"/>
          <w:color w:val="000000"/>
          <w:spacing w:val="2"/>
          <w:sz w:val="28"/>
          <w:szCs w:val="28"/>
          <w:shd w:val="clear" w:color="auto" w:fill="FFFFFF"/>
          <w:lang w:val="kk-KZ"/>
        </w:rPr>
        <w:t> </w:t>
      </w:r>
      <w:r w:rsidRPr="00EF04A6">
        <w:rPr>
          <w:rFonts w:ascii="Times New Roman" w:hAnsi="Times New Roman"/>
          <w:color w:val="000000"/>
          <w:spacing w:val="2"/>
          <w:sz w:val="28"/>
          <w:szCs w:val="28"/>
          <w:shd w:val="clear" w:color="auto" w:fill="FFFFFF"/>
        </w:rPr>
        <w:br/>
        <w:t>2017 «Ауыл шаруашылығы техникасын техникалық қарау туралы» «Қолжетімді алты қызмет» деп атала</w:t>
      </w:r>
      <w:r>
        <w:rPr>
          <w:rFonts w:ascii="Times New Roman" w:hAnsi="Times New Roman"/>
          <w:color w:val="000000"/>
          <w:spacing w:val="2"/>
          <w:sz w:val="28"/>
          <w:szCs w:val="28"/>
          <w:shd w:val="clear" w:color="auto" w:fill="FFFFFF"/>
        </w:rPr>
        <w:t>тын аймақтық «Колос» және «А</w:t>
      </w:r>
      <w:r>
        <w:rPr>
          <w:rFonts w:ascii="Times New Roman" w:hAnsi="Times New Roman"/>
          <w:color w:val="000000"/>
          <w:spacing w:val="2"/>
          <w:sz w:val="28"/>
          <w:szCs w:val="28"/>
          <w:shd w:val="clear" w:color="auto" w:fill="FFFFFF"/>
          <w:lang w:val="kk-KZ"/>
        </w:rPr>
        <w:t>ққайың</w:t>
      </w:r>
      <w:r w:rsidRPr="00EF04A6">
        <w:rPr>
          <w:rFonts w:ascii="Times New Roman" w:hAnsi="Times New Roman"/>
          <w:color w:val="000000"/>
          <w:spacing w:val="2"/>
          <w:sz w:val="28"/>
          <w:szCs w:val="28"/>
          <w:shd w:val="clear" w:color="auto" w:fill="FFFFFF"/>
        </w:rPr>
        <w:t>» газеттерінде мақала жарияла</w:t>
      </w:r>
      <w:r>
        <w:rPr>
          <w:rFonts w:ascii="Times New Roman" w:hAnsi="Times New Roman"/>
          <w:color w:val="000000"/>
          <w:spacing w:val="2"/>
          <w:sz w:val="28"/>
          <w:szCs w:val="28"/>
          <w:shd w:val="clear" w:color="auto" w:fill="FFFFFF"/>
          <w:lang w:val="kk-KZ"/>
        </w:rPr>
        <w:t>н</w:t>
      </w:r>
      <w:r w:rsidRPr="00EF04A6">
        <w:rPr>
          <w:rFonts w:ascii="Times New Roman" w:hAnsi="Times New Roman"/>
          <w:color w:val="000000"/>
          <w:spacing w:val="2"/>
          <w:sz w:val="28"/>
          <w:szCs w:val="28"/>
          <w:shd w:val="clear" w:color="auto" w:fill="FFFFFF"/>
        </w:rPr>
        <w:t>ды</w:t>
      </w:r>
      <w:r>
        <w:rPr>
          <w:rFonts w:ascii="Times New Roman" w:hAnsi="Times New Roman"/>
          <w:color w:val="000000"/>
          <w:spacing w:val="2"/>
          <w:sz w:val="28"/>
          <w:szCs w:val="28"/>
          <w:shd w:val="clear" w:color="auto" w:fill="FFFFFF"/>
          <w:lang w:val="kk-KZ"/>
        </w:rPr>
        <w:t>.</w:t>
      </w:r>
    </w:p>
    <w:p w:rsidR="00BB0E91" w:rsidRDefault="00BB0E91" w:rsidP="00EF04A6">
      <w:pPr>
        <w:spacing w:after="0" w:line="240" w:lineRule="auto"/>
        <w:ind w:firstLine="708"/>
        <w:jc w:val="both"/>
        <w:rPr>
          <w:rFonts w:ascii="Times New Roman" w:hAnsi="Times New Roman"/>
          <w:color w:val="000000"/>
          <w:spacing w:val="2"/>
          <w:sz w:val="28"/>
          <w:szCs w:val="28"/>
          <w:shd w:val="clear" w:color="auto" w:fill="FFFFFF"/>
          <w:lang w:val="kk-KZ"/>
        </w:rPr>
      </w:pPr>
      <w:r w:rsidRPr="00A33BCA">
        <w:rPr>
          <w:rFonts w:ascii="Times New Roman" w:hAnsi="Times New Roman"/>
          <w:color w:val="000000"/>
          <w:spacing w:val="2"/>
          <w:sz w:val="28"/>
          <w:szCs w:val="28"/>
          <w:shd w:val="clear" w:color="auto" w:fill="FFFFFF"/>
          <w:lang w:val="kk-KZ"/>
        </w:rPr>
        <w:t>3) Мемлекеттік қызметтер көрсету процесінің ашықтығын қамтамасыз етуге бағытталған іс-шаралар (түсіндіру жұмыстары,</w:t>
      </w:r>
      <w:r>
        <w:rPr>
          <w:rFonts w:ascii="Times New Roman" w:hAnsi="Times New Roman"/>
          <w:color w:val="000000"/>
          <w:spacing w:val="2"/>
          <w:sz w:val="28"/>
          <w:szCs w:val="28"/>
          <w:shd w:val="clear" w:color="auto" w:fill="FFFFFF"/>
          <w:lang w:val="kk-KZ"/>
        </w:rPr>
        <w:t xml:space="preserve"> семинарлар, кездесулер </w:t>
      </w:r>
      <w:r w:rsidRPr="00A33BCA">
        <w:rPr>
          <w:rFonts w:ascii="Times New Roman" w:hAnsi="Times New Roman"/>
          <w:color w:val="000000"/>
          <w:spacing w:val="2"/>
          <w:sz w:val="28"/>
          <w:szCs w:val="28"/>
          <w:shd w:val="clear" w:color="auto" w:fill="FFFFFF"/>
          <w:lang w:val="kk-KZ"/>
        </w:rPr>
        <w:t>және басқалар).</w:t>
      </w:r>
    </w:p>
    <w:p w:rsidR="00BB0E91" w:rsidRDefault="00BB0E91" w:rsidP="00EF04A6">
      <w:pPr>
        <w:pStyle w:val="HTML"/>
        <w:shd w:val="clear" w:color="auto" w:fill="FFFFFF"/>
        <w:jc w:val="both"/>
        <w:rPr>
          <w:rFonts w:ascii="Times New Roman" w:hAnsi="Times New Roman" w:cs="Times New Roman"/>
          <w:color w:val="FF0000"/>
          <w:sz w:val="28"/>
          <w:szCs w:val="28"/>
          <w:lang w:val="kk-KZ"/>
        </w:rPr>
      </w:pPr>
      <w:r w:rsidRPr="00EB77D7">
        <w:rPr>
          <w:rFonts w:ascii="Times New Roman" w:hAnsi="Times New Roman" w:cs="Times New Roman"/>
          <w:sz w:val="28"/>
          <w:szCs w:val="28"/>
          <w:lang w:val="kk-KZ"/>
        </w:rPr>
        <w:tab/>
      </w:r>
    </w:p>
    <w:p w:rsidR="00BB0E91" w:rsidRDefault="00BB0E91" w:rsidP="00EF04A6">
      <w:pPr>
        <w:pStyle w:val="HTML"/>
        <w:shd w:val="clear" w:color="auto" w:fill="FFFFFF"/>
        <w:jc w:val="center"/>
        <w:rPr>
          <w:rFonts w:ascii="Times New Roman" w:hAnsi="Times New Roman" w:cs="Times New Roman"/>
          <w:b/>
          <w:color w:val="000000"/>
          <w:spacing w:val="2"/>
          <w:sz w:val="28"/>
          <w:szCs w:val="28"/>
          <w:shd w:val="clear" w:color="auto" w:fill="FFFFFF"/>
          <w:lang w:val="kk-KZ"/>
        </w:rPr>
      </w:pPr>
      <w:r>
        <w:rPr>
          <w:rFonts w:ascii="Times New Roman" w:hAnsi="Times New Roman" w:cs="Times New Roman"/>
          <w:b/>
          <w:color w:val="000000"/>
          <w:spacing w:val="2"/>
          <w:sz w:val="28"/>
          <w:szCs w:val="28"/>
          <w:shd w:val="clear" w:color="auto" w:fill="FFFFFF"/>
          <w:lang w:val="kk-KZ"/>
        </w:rPr>
        <w:t xml:space="preserve">3. </w:t>
      </w:r>
      <w:r w:rsidRPr="00A33BCA">
        <w:rPr>
          <w:rFonts w:ascii="Times New Roman" w:hAnsi="Times New Roman" w:cs="Times New Roman"/>
          <w:b/>
          <w:color w:val="000000"/>
          <w:spacing w:val="2"/>
          <w:sz w:val="28"/>
          <w:szCs w:val="28"/>
          <w:shd w:val="clear" w:color="auto" w:fill="FFFFFF"/>
          <w:lang w:val="kk-KZ"/>
        </w:rPr>
        <w:t>Мемлекеттік қызметтер көрсету процестерін жетілдіру жөніндегі қызмет</w:t>
      </w:r>
    </w:p>
    <w:p w:rsidR="00BB0E91" w:rsidRDefault="00BB0E91" w:rsidP="00EF04A6">
      <w:pPr>
        <w:spacing w:after="0" w:line="240" w:lineRule="auto"/>
        <w:ind w:firstLine="708"/>
        <w:jc w:val="center"/>
        <w:rPr>
          <w:rFonts w:ascii="Times New Roman" w:hAnsi="Times New Roman"/>
          <w:b/>
          <w:color w:val="000000"/>
          <w:spacing w:val="2"/>
          <w:sz w:val="28"/>
          <w:szCs w:val="28"/>
          <w:shd w:val="clear" w:color="auto" w:fill="FFFFFF"/>
          <w:lang w:val="kk-KZ"/>
        </w:rPr>
      </w:pPr>
    </w:p>
    <w:p w:rsidR="00BB0E91" w:rsidRDefault="00BB0E91" w:rsidP="00EF04A6">
      <w:pPr>
        <w:spacing w:after="0" w:line="240" w:lineRule="auto"/>
        <w:ind w:firstLine="708"/>
        <w:jc w:val="both"/>
        <w:rPr>
          <w:rFonts w:ascii="Times New Roman" w:hAnsi="Times New Roman"/>
          <w:color w:val="000000"/>
          <w:spacing w:val="2"/>
          <w:sz w:val="28"/>
          <w:szCs w:val="28"/>
          <w:shd w:val="clear" w:color="auto" w:fill="FFFFFF"/>
          <w:lang w:val="kk-KZ"/>
        </w:rPr>
      </w:pPr>
      <w:r w:rsidRPr="00A33BCA">
        <w:rPr>
          <w:rFonts w:ascii="Times New Roman" w:hAnsi="Times New Roman"/>
          <w:color w:val="000000"/>
          <w:spacing w:val="2"/>
          <w:sz w:val="28"/>
          <w:szCs w:val="28"/>
          <w:shd w:val="clear" w:color="auto" w:fill="FFFFFF"/>
          <w:lang w:val="kk-KZ"/>
        </w:rPr>
        <w:t>1) Мемлекеттік қызметтер көрсету процестерін оңтайландыру және автоматтандыру нәтижелері.</w:t>
      </w:r>
    </w:p>
    <w:p w:rsidR="00BB0E91" w:rsidRPr="00A33BCA" w:rsidRDefault="00BB0E91" w:rsidP="00EF04A6">
      <w:pPr>
        <w:pStyle w:val="HTML"/>
        <w:shd w:val="clear" w:color="auto" w:fill="FFFFFF"/>
        <w:jc w:val="both"/>
        <w:rPr>
          <w:rFonts w:ascii="Times New Roman" w:hAnsi="Times New Roman" w:cs="Times New Roman"/>
          <w:color w:val="212121"/>
          <w:sz w:val="28"/>
          <w:szCs w:val="28"/>
          <w:lang w:val="kk-KZ"/>
        </w:rPr>
      </w:pPr>
      <w:r>
        <w:rPr>
          <w:rFonts w:ascii="Times New Roman" w:hAnsi="Times New Roman" w:cs="Times New Roman"/>
          <w:color w:val="212121"/>
          <w:sz w:val="28"/>
          <w:szCs w:val="28"/>
          <w:lang w:val="kk-KZ"/>
        </w:rPr>
        <w:tab/>
        <w:t>Ж</w:t>
      </w:r>
      <w:r w:rsidRPr="00A33BCA">
        <w:rPr>
          <w:rFonts w:ascii="Times New Roman" w:hAnsi="Times New Roman" w:cs="Times New Roman"/>
          <w:color w:val="212121"/>
          <w:sz w:val="28"/>
          <w:szCs w:val="28"/>
          <w:lang w:val="kk-KZ"/>
        </w:rPr>
        <w:t>еңілдету және оңтайландыру қызметтердің бөлігі ретінде электронды түрде жеке учаскелерін халық қабілетті көмек болуы үшін «электрондық үкімет» egov.kz порталы әкімінің жеке кеңсесі жеке шаруашылығының электрондық тізіліміне деректерді жаңарту туралы іс-шара өтті.</w:t>
      </w:r>
    </w:p>
    <w:p w:rsidR="00BB0E91" w:rsidRPr="003D0B79" w:rsidRDefault="00BB0E91" w:rsidP="00EF04A6">
      <w:pPr>
        <w:spacing w:after="0" w:line="240" w:lineRule="auto"/>
        <w:ind w:firstLine="708"/>
        <w:jc w:val="both"/>
        <w:rPr>
          <w:rFonts w:ascii="Times New Roman" w:hAnsi="Times New Roman"/>
          <w:color w:val="000000"/>
          <w:spacing w:val="2"/>
          <w:sz w:val="28"/>
          <w:szCs w:val="28"/>
          <w:shd w:val="clear" w:color="auto" w:fill="FFFFFF"/>
          <w:lang w:val="kk-KZ"/>
        </w:rPr>
      </w:pPr>
      <w:r w:rsidRPr="00A33BCA">
        <w:rPr>
          <w:rFonts w:ascii="Times New Roman" w:hAnsi="Times New Roman"/>
          <w:color w:val="000000"/>
          <w:spacing w:val="2"/>
          <w:sz w:val="28"/>
          <w:szCs w:val="28"/>
          <w:shd w:val="clear" w:color="auto" w:fill="FFFFFF"/>
          <w:lang w:val="kk-KZ"/>
        </w:rPr>
        <w:t>2) Мемлекеттік қызметтер көрсету саласындағы қызметкерлердің біліктілігін арттыруға бағытталған іс-шаралар.</w:t>
      </w:r>
    </w:p>
    <w:p w:rsidR="00BB0E91" w:rsidRPr="00DE24BA" w:rsidRDefault="00BB0E91" w:rsidP="00EF04A6">
      <w:pPr>
        <w:pStyle w:val="HTML"/>
        <w:shd w:val="clear" w:color="auto" w:fill="FFFFFF"/>
        <w:jc w:val="both"/>
        <w:rPr>
          <w:rFonts w:ascii="Times New Roman" w:hAnsi="Times New Roman" w:cs="Times New Roman"/>
          <w:color w:val="212121"/>
          <w:sz w:val="28"/>
          <w:szCs w:val="28"/>
          <w:lang w:val="kk-KZ"/>
        </w:rPr>
      </w:pPr>
      <w:r>
        <w:rPr>
          <w:rFonts w:ascii="Times New Roman" w:hAnsi="Times New Roman" w:cs="Times New Roman"/>
          <w:color w:val="212121"/>
          <w:sz w:val="28"/>
          <w:szCs w:val="28"/>
          <w:lang w:val="kk-KZ"/>
        </w:rPr>
        <w:tab/>
      </w:r>
      <w:r w:rsidR="00173121">
        <w:rPr>
          <w:rFonts w:ascii="Times New Roman" w:hAnsi="Times New Roman" w:cs="Times New Roman"/>
          <w:color w:val="212121"/>
          <w:sz w:val="28"/>
          <w:szCs w:val="28"/>
          <w:lang w:val="kk-KZ"/>
        </w:rPr>
        <w:t>2017</w:t>
      </w:r>
      <w:r w:rsidRPr="00DE24BA">
        <w:rPr>
          <w:rFonts w:ascii="Times New Roman" w:hAnsi="Times New Roman" w:cs="Times New Roman"/>
          <w:color w:val="212121"/>
          <w:sz w:val="28"/>
          <w:szCs w:val="28"/>
          <w:lang w:val="kk-KZ"/>
        </w:rPr>
        <w:t xml:space="preserve"> жылы, Облыс әкімдігінің үшінші күн тәртібі 1 тамыз күні зерттеп аппараттық өтті кезінде, «Мемлекеттік қызметтер көрсету саласындағы анықталған бұзушылықтар туралы» мәселе қаралды, сондай-ақ әкімдігінде мемлекеттік қызметтер көрсету мәселесі 2016</w:t>
      </w:r>
      <w:r>
        <w:rPr>
          <w:rFonts w:ascii="Times New Roman" w:hAnsi="Times New Roman" w:cs="Times New Roman"/>
          <w:color w:val="212121"/>
          <w:sz w:val="28"/>
          <w:szCs w:val="28"/>
          <w:lang w:val="kk-KZ"/>
        </w:rPr>
        <w:t xml:space="preserve"> жылғы 8 сәуір мен 28  қараша дейін </w:t>
      </w:r>
      <w:r w:rsidRPr="00DE24BA">
        <w:rPr>
          <w:rFonts w:ascii="Times New Roman" w:hAnsi="Times New Roman" w:cs="Times New Roman"/>
          <w:color w:val="212121"/>
          <w:sz w:val="28"/>
          <w:szCs w:val="28"/>
          <w:lang w:val="kk-KZ"/>
        </w:rPr>
        <w:t>аудан әкімінің қызметкерлері отырысында талқыланды.</w:t>
      </w:r>
    </w:p>
    <w:p w:rsidR="00BB0E91" w:rsidRDefault="00BB0E91" w:rsidP="00EF04A6">
      <w:pPr>
        <w:spacing w:after="0" w:line="240" w:lineRule="auto"/>
        <w:ind w:firstLine="708"/>
        <w:jc w:val="both"/>
        <w:rPr>
          <w:rFonts w:ascii="Times New Roman" w:hAnsi="Times New Roman"/>
          <w:color w:val="000000"/>
          <w:spacing w:val="2"/>
          <w:sz w:val="28"/>
          <w:szCs w:val="28"/>
          <w:shd w:val="clear" w:color="auto" w:fill="FFFFFF"/>
          <w:lang w:val="kk-KZ"/>
        </w:rPr>
      </w:pPr>
      <w:r w:rsidRPr="00DE24BA">
        <w:rPr>
          <w:rStyle w:val="apple-converted-space"/>
          <w:rFonts w:ascii="Courier New" w:hAnsi="Courier New" w:cs="Courier New"/>
          <w:color w:val="000000"/>
          <w:spacing w:val="2"/>
          <w:sz w:val="20"/>
          <w:szCs w:val="20"/>
          <w:shd w:val="clear" w:color="auto" w:fill="FFFFFF"/>
          <w:lang w:val="kk-KZ"/>
        </w:rPr>
        <w:t> </w:t>
      </w:r>
      <w:r w:rsidRPr="00DE24BA">
        <w:rPr>
          <w:rFonts w:ascii="Times New Roman" w:hAnsi="Times New Roman"/>
          <w:color w:val="000000"/>
          <w:spacing w:val="2"/>
          <w:sz w:val="28"/>
          <w:szCs w:val="28"/>
          <w:shd w:val="clear" w:color="auto" w:fill="FFFFFF"/>
          <w:lang w:val="kk-KZ"/>
        </w:rPr>
        <w:t>3) Мемлекеттік қызметтер көрсету процестерін нормативтік-құқықтық жетілдіру.</w:t>
      </w:r>
    </w:p>
    <w:p w:rsidR="00BB0E91" w:rsidRDefault="00BB0E91" w:rsidP="00EF04A6">
      <w:pPr>
        <w:pStyle w:val="HTML"/>
        <w:shd w:val="clear" w:color="auto" w:fill="FFFFFF"/>
        <w:jc w:val="both"/>
        <w:rPr>
          <w:rFonts w:ascii="Times New Roman" w:hAnsi="Times New Roman" w:cs="Times New Roman"/>
          <w:color w:val="212121"/>
          <w:sz w:val="28"/>
          <w:szCs w:val="28"/>
          <w:lang w:val="kk-KZ"/>
        </w:rPr>
      </w:pPr>
      <w:r>
        <w:rPr>
          <w:rFonts w:ascii="Times New Roman" w:hAnsi="Times New Roman" w:cs="Times New Roman"/>
          <w:color w:val="212121"/>
          <w:sz w:val="28"/>
          <w:szCs w:val="28"/>
          <w:lang w:val="kk-KZ"/>
        </w:rPr>
        <w:tab/>
        <w:t>М</w:t>
      </w:r>
      <w:r w:rsidRPr="00DE24BA">
        <w:rPr>
          <w:rFonts w:ascii="Times New Roman" w:hAnsi="Times New Roman" w:cs="Times New Roman"/>
          <w:color w:val="212121"/>
          <w:sz w:val="28"/>
          <w:szCs w:val="28"/>
          <w:lang w:val="kk-KZ"/>
        </w:rPr>
        <w:t>емлекеттік қызмет көрсету мерзімдерін бұзу фактілерінің алдын алу мақсатында, аудан әкімі мемлекеттік қызметтер көрсету үшін жауапты тұлға тағайындау тапсырыс.</w:t>
      </w:r>
    </w:p>
    <w:p w:rsidR="00BB0E91" w:rsidRDefault="00BB0E91" w:rsidP="00EF04A6">
      <w:pPr>
        <w:pStyle w:val="HTML"/>
        <w:shd w:val="clear" w:color="auto" w:fill="FFFFFF"/>
        <w:jc w:val="both"/>
        <w:rPr>
          <w:rFonts w:ascii="Times New Roman" w:hAnsi="Times New Roman" w:cs="Times New Roman"/>
          <w:color w:val="212121"/>
          <w:sz w:val="28"/>
          <w:szCs w:val="28"/>
          <w:lang w:val="kk-KZ"/>
        </w:rPr>
      </w:pPr>
    </w:p>
    <w:p w:rsidR="00BB0E91" w:rsidRPr="00DE24BA" w:rsidRDefault="00BB0E91" w:rsidP="00EF04A6">
      <w:pPr>
        <w:pStyle w:val="HTML"/>
        <w:shd w:val="clear" w:color="auto" w:fill="FFFFFF"/>
        <w:jc w:val="center"/>
        <w:rPr>
          <w:rFonts w:ascii="Times New Roman" w:hAnsi="Times New Roman" w:cs="Times New Roman"/>
          <w:b/>
          <w:color w:val="212121"/>
          <w:sz w:val="28"/>
          <w:szCs w:val="28"/>
          <w:lang w:val="kk-KZ"/>
        </w:rPr>
      </w:pPr>
      <w:r w:rsidRPr="00DE24BA">
        <w:rPr>
          <w:rFonts w:ascii="Times New Roman" w:hAnsi="Times New Roman" w:cs="Times New Roman"/>
          <w:b/>
          <w:color w:val="000000"/>
          <w:spacing w:val="2"/>
          <w:sz w:val="28"/>
          <w:szCs w:val="28"/>
          <w:shd w:val="clear" w:color="auto" w:fill="FFFFFF"/>
          <w:lang w:val="kk-KZ"/>
        </w:rPr>
        <w:t>4. Мемлекеттік қызметтер көрсету сапасын бақылау</w:t>
      </w:r>
    </w:p>
    <w:p w:rsidR="00BB0E91" w:rsidRDefault="00BB0E91" w:rsidP="00EF04A6">
      <w:pPr>
        <w:spacing w:after="0" w:line="240" w:lineRule="auto"/>
        <w:ind w:firstLine="708"/>
        <w:jc w:val="both"/>
        <w:rPr>
          <w:rStyle w:val="apple-converted-space"/>
          <w:rFonts w:ascii="Courier New" w:hAnsi="Courier New" w:cs="Courier New"/>
          <w:color w:val="000000"/>
          <w:spacing w:val="2"/>
          <w:sz w:val="20"/>
          <w:szCs w:val="20"/>
          <w:shd w:val="clear" w:color="auto" w:fill="FFFFFF"/>
          <w:lang w:val="kk-KZ"/>
        </w:rPr>
      </w:pPr>
    </w:p>
    <w:p w:rsidR="00BB0E91" w:rsidRDefault="00BB0E91" w:rsidP="00EF04A6">
      <w:pPr>
        <w:spacing w:after="0" w:line="240" w:lineRule="auto"/>
        <w:ind w:firstLine="708"/>
        <w:jc w:val="both"/>
        <w:rPr>
          <w:rStyle w:val="apple-converted-space"/>
          <w:rFonts w:ascii="Times New Roman" w:hAnsi="Times New Roman"/>
          <w:color w:val="000000"/>
          <w:spacing w:val="2"/>
          <w:sz w:val="28"/>
          <w:szCs w:val="28"/>
          <w:shd w:val="clear" w:color="auto" w:fill="FFFFFF"/>
          <w:lang w:val="kk-KZ"/>
        </w:rPr>
      </w:pPr>
      <w:r w:rsidRPr="00DE24BA">
        <w:rPr>
          <w:rFonts w:ascii="Times New Roman" w:hAnsi="Times New Roman"/>
          <w:color w:val="000000"/>
          <w:spacing w:val="2"/>
          <w:sz w:val="28"/>
          <w:szCs w:val="28"/>
          <w:shd w:val="clear" w:color="auto" w:fill="FFFFFF"/>
          <w:lang w:val="kk-KZ"/>
        </w:rPr>
        <w:t>1) Мемлекеттік қызметтер көрсету мәселесі жөніндегі көрсетілетін қызметті алушылардың шағымдары туралы ақпарат</w:t>
      </w:r>
      <w:r>
        <w:rPr>
          <w:rStyle w:val="apple-converted-space"/>
          <w:rFonts w:ascii="Times New Roman" w:hAnsi="Times New Roman"/>
          <w:color w:val="000000"/>
          <w:spacing w:val="2"/>
          <w:sz w:val="28"/>
          <w:szCs w:val="28"/>
          <w:shd w:val="clear" w:color="auto" w:fill="FFFFFF"/>
          <w:lang w:val="kk-KZ"/>
        </w:rPr>
        <w:t>.</w:t>
      </w:r>
    </w:p>
    <w:p w:rsidR="00BB0E91" w:rsidRPr="00DE24BA" w:rsidRDefault="00BB0E91" w:rsidP="00EF04A6">
      <w:pPr>
        <w:pStyle w:val="HTML"/>
        <w:shd w:val="clear" w:color="auto" w:fill="FFFFFF"/>
        <w:rPr>
          <w:rFonts w:ascii="Times New Roman" w:hAnsi="Times New Roman" w:cs="Times New Roman"/>
          <w:color w:val="212121"/>
          <w:sz w:val="28"/>
          <w:szCs w:val="28"/>
          <w:lang w:val="kk-KZ"/>
        </w:rPr>
      </w:pPr>
      <w:r>
        <w:rPr>
          <w:rFonts w:ascii="Times New Roman" w:hAnsi="Times New Roman" w:cs="Times New Roman"/>
          <w:color w:val="212121"/>
          <w:sz w:val="28"/>
          <w:szCs w:val="28"/>
          <w:lang w:val="kk-KZ"/>
        </w:rPr>
        <w:tab/>
        <w:t>Қ</w:t>
      </w:r>
      <w:r w:rsidRPr="00DE24BA">
        <w:rPr>
          <w:rFonts w:ascii="Times New Roman" w:hAnsi="Times New Roman" w:cs="Times New Roman"/>
          <w:color w:val="212121"/>
          <w:sz w:val="28"/>
          <w:szCs w:val="28"/>
          <w:lang w:val="kk-KZ"/>
        </w:rPr>
        <w:t xml:space="preserve">ызмет алушыларшағымдар түскен Есепті кезеңде </w:t>
      </w:r>
      <w:r>
        <w:rPr>
          <w:rFonts w:ascii="Times New Roman" w:hAnsi="Times New Roman" w:cs="Times New Roman"/>
          <w:color w:val="212121"/>
          <w:sz w:val="28"/>
          <w:szCs w:val="28"/>
          <w:lang w:val="kk-KZ"/>
        </w:rPr>
        <w:t>ол хабарлады</w:t>
      </w:r>
      <w:r w:rsidRPr="00DE24BA">
        <w:rPr>
          <w:rFonts w:ascii="Times New Roman" w:hAnsi="Times New Roman" w:cs="Times New Roman"/>
          <w:color w:val="212121"/>
          <w:sz w:val="28"/>
          <w:szCs w:val="28"/>
          <w:lang w:val="kk-KZ"/>
        </w:rPr>
        <w:t>.</w:t>
      </w:r>
    </w:p>
    <w:p w:rsidR="00BB0E91" w:rsidRDefault="00173121" w:rsidP="00EF04A6">
      <w:pPr>
        <w:spacing w:after="0" w:line="240" w:lineRule="auto"/>
        <w:ind w:firstLine="567"/>
        <w:jc w:val="both"/>
        <w:rPr>
          <w:rFonts w:ascii="Times New Roman" w:hAnsi="Times New Roman"/>
          <w:color w:val="000000"/>
          <w:spacing w:val="2"/>
          <w:sz w:val="28"/>
          <w:szCs w:val="28"/>
          <w:shd w:val="clear" w:color="auto" w:fill="FFFFFF"/>
          <w:lang w:val="kk-KZ"/>
        </w:rPr>
      </w:pPr>
      <w:r>
        <w:rPr>
          <w:rFonts w:ascii="Times New Roman" w:hAnsi="Times New Roman"/>
          <w:color w:val="000000"/>
          <w:spacing w:val="2"/>
          <w:sz w:val="28"/>
          <w:szCs w:val="28"/>
          <w:shd w:val="clear" w:color="auto" w:fill="FFFFFF"/>
          <w:lang w:val="kk-KZ"/>
        </w:rPr>
        <w:t>2) 201</w:t>
      </w:r>
      <w:r w:rsidR="005A2F1C">
        <w:rPr>
          <w:rFonts w:ascii="Times New Roman" w:hAnsi="Times New Roman"/>
          <w:color w:val="000000"/>
          <w:spacing w:val="2"/>
          <w:sz w:val="28"/>
          <w:szCs w:val="28"/>
          <w:shd w:val="clear" w:color="auto" w:fill="FFFFFF"/>
          <w:lang w:val="kk-KZ"/>
        </w:rPr>
        <w:t>9</w:t>
      </w:r>
      <w:r>
        <w:rPr>
          <w:rFonts w:ascii="Times New Roman" w:hAnsi="Times New Roman"/>
          <w:color w:val="000000"/>
          <w:spacing w:val="2"/>
          <w:sz w:val="28"/>
          <w:szCs w:val="28"/>
          <w:shd w:val="clear" w:color="auto" w:fill="FFFFFF"/>
          <w:lang w:val="kk-KZ"/>
        </w:rPr>
        <w:t xml:space="preserve"> жылғы м</w:t>
      </w:r>
      <w:r w:rsidR="00BB0E91" w:rsidRPr="00DE24BA">
        <w:rPr>
          <w:rFonts w:ascii="Times New Roman" w:hAnsi="Times New Roman"/>
          <w:color w:val="000000"/>
          <w:spacing w:val="2"/>
          <w:sz w:val="28"/>
          <w:szCs w:val="28"/>
          <w:shd w:val="clear" w:color="auto" w:fill="FFFFFF"/>
          <w:lang w:val="kk-KZ"/>
        </w:rPr>
        <w:t>емлекеттік қызметтер көрсету сапасын ішкі бақылау нәтижелері.</w:t>
      </w:r>
    </w:p>
    <w:p w:rsidR="00BB0E91" w:rsidRDefault="00BB0E91" w:rsidP="00EF04A6">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Мемлекеттік қызмет көрсету барысында мерзімін өткізу, әкімшілік барьерлер анықталған жоқ, сондай ақ еш негізсіз мемлекеттік қызмет көрсетуден бас тарту, регламентте көрсетілмеген құжаттарды талап ету, мемлекеттік мызмет көрсетудің нақты процесстерінің бекітілген регламент және стандарттарға сай келмеу фактілері анықталған жоқ. </w:t>
      </w:r>
    </w:p>
    <w:p w:rsidR="00BB0E91" w:rsidRPr="00EB77D7" w:rsidRDefault="00BB0E91" w:rsidP="00EF04A6">
      <w:pPr>
        <w:spacing w:after="0" w:line="240" w:lineRule="auto"/>
        <w:ind w:firstLine="567"/>
        <w:jc w:val="both"/>
        <w:rPr>
          <w:rFonts w:ascii="Times New Roman" w:hAnsi="Times New Roman"/>
          <w:sz w:val="28"/>
          <w:szCs w:val="28"/>
          <w:lang w:val="kk-KZ"/>
        </w:rPr>
      </w:pPr>
      <w:r>
        <w:rPr>
          <w:rFonts w:ascii="Times New Roman" w:hAnsi="Times New Roman"/>
          <w:sz w:val="28"/>
          <w:szCs w:val="28"/>
          <w:lang w:val="kk-KZ"/>
        </w:rPr>
        <w:t xml:space="preserve">Сонымен қатар мемлекеттік қызмет көрсетуді талдау барысында қызмет берушімен қызмет алушының тікелей байланыс қауіпін анықтады, азаматтар қосалқы шаруашылықтың қолда барлығы туралы анықтама алу туралы өтінішпен тікелей әкім апапарына жолығады, бұл қызмет берушімен қызмет алушының тікелей байланыс қауіпін тудырады. </w:t>
      </w:r>
    </w:p>
    <w:p w:rsidR="00BB0E91" w:rsidRDefault="00BB0E91" w:rsidP="00EF04A6">
      <w:pPr>
        <w:pStyle w:val="HTML"/>
        <w:shd w:val="clear" w:color="auto" w:fill="FFFFFF"/>
        <w:jc w:val="both"/>
        <w:rPr>
          <w:rFonts w:ascii="Times New Roman" w:hAnsi="Times New Roman" w:cs="Times New Roman"/>
          <w:color w:val="212121"/>
          <w:sz w:val="28"/>
          <w:szCs w:val="28"/>
          <w:lang w:val="kk-KZ"/>
        </w:rPr>
      </w:pPr>
    </w:p>
    <w:p w:rsidR="00BB0E91" w:rsidRPr="00EF04A6" w:rsidRDefault="00BB0E91" w:rsidP="00EF04A6">
      <w:pPr>
        <w:pStyle w:val="HTML"/>
        <w:shd w:val="clear" w:color="auto" w:fill="FFFFFF"/>
        <w:jc w:val="center"/>
        <w:rPr>
          <w:rFonts w:ascii="Times New Roman" w:hAnsi="Times New Roman" w:cs="Times New Roman"/>
          <w:b/>
          <w:color w:val="212121"/>
          <w:sz w:val="28"/>
          <w:szCs w:val="28"/>
          <w:lang w:val="kk-KZ"/>
        </w:rPr>
      </w:pPr>
      <w:r w:rsidRPr="00634EFC">
        <w:rPr>
          <w:rFonts w:ascii="Times New Roman" w:hAnsi="Times New Roman" w:cs="Times New Roman"/>
          <w:b/>
          <w:color w:val="000000"/>
          <w:spacing w:val="2"/>
          <w:sz w:val="28"/>
          <w:szCs w:val="28"/>
          <w:shd w:val="clear" w:color="auto" w:fill="FFFFFF"/>
          <w:lang w:val="kk-KZ"/>
        </w:rPr>
        <w:t>5. Мемлекеттік қызметтер көрсетудің одан әрі тиімділігінің перспективалары және сапасына көрсетілетін қызметтерді алушылардың қанағаттануын арттыру.</w:t>
      </w:r>
    </w:p>
    <w:p w:rsidR="00BB0E91" w:rsidRPr="00EB77D7" w:rsidRDefault="00BB0E91" w:rsidP="00EF04A6">
      <w:pPr>
        <w:pStyle w:val="HTML"/>
        <w:shd w:val="clear" w:color="auto" w:fill="FFFFFF"/>
        <w:jc w:val="both"/>
        <w:rPr>
          <w:rFonts w:ascii="Times New Roman" w:hAnsi="Times New Roman" w:cs="Times New Roman"/>
          <w:sz w:val="28"/>
          <w:szCs w:val="28"/>
          <w:lang w:val="kk-KZ"/>
        </w:rPr>
      </w:pPr>
      <w:r w:rsidRPr="00EB77D7">
        <w:rPr>
          <w:rFonts w:ascii="Times New Roman" w:hAnsi="Times New Roman" w:cs="Times New Roman"/>
          <w:sz w:val="28"/>
          <w:szCs w:val="28"/>
          <w:lang w:val="kk-KZ"/>
        </w:rPr>
        <w:tab/>
        <w:t>Мемлекеттік қызмет саласында Заңмен және басқа нормативтік құқықтық акттеріне сәйкес жұмыстарды орындау.</w:t>
      </w:r>
    </w:p>
    <w:p w:rsidR="00BB0E91" w:rsidRPr="00EB77D7" w:rsidRDefault="00BB0E91" w:rsidP="00EF04A6">
      <w:pPr>
        <w:pStyle w:val="HTML"/>
        <w:shd w:val="clear" w:color="auto" w:fill="FFFFFF"/>
        <w:jc w:val="both"/>
        <w:rPr>
          <w:rFonts w:ascii="Times New Roman" w:hAnsi="Times New Roman" w:cs="Times New Roman"/>
          <w:sz w:val="28"/>
          <w:szCs w:val="28"/>
          <w:lang w:val="kk-KZ"/>
        </w:rPr>
      </w:pPr>
    </w:p>
    <w:p w:rsidR="00BB0E91" w:rsidRPr="005A2F1C" w:rsidRDefault="007D2E3F" w:rsidP="00EF04A6">
      <w:pPr>
        <w:pStyle w:val="HTML"/>
        <w:shd w:val="clear" w:color="auto" w:fill="FFFFFF"/>
        <w:ind w:left="708"/>
        <w:rPr>
          <w:rFonts w:ascii="Times New Roman" w:hAnsi="Times New Roman"/>
          <w:b/>
          <w:sz w:val="28"/>
          <w:szCs w:val="28"/>
          <w:lang w:val="kk-KZ"/>
        </w:rPr>
      </w:pPr>
      <w:r>
        <w:rPr>
          <w:rFonts w:ascii="Times New Roman" w:hAnsi="Times New Roman" w:cs="Times New Roman"/>
          <w:b/>
          <w:sz w:val="28"/>
          <w:szCs w:val="28"/>
          <w:lang w:val="kk-KZ"/>
        </w:rPr>
        <w:t xml:space="preserve">                                                                                                                                                </w:t>
      </w:r>
      <w:r w:rsidR="00EF04A6">
        <w:rPr>
          <w:rFonts w:ascii="Times New Roman" w:hAnsi="Times New Roman" w:cs="Times New Roman"/>
          <w:b/>
          <w:sz w:val="28"/>
          <w:szCs w:val="28"/>
          <w:lang w:val="kk-KZ"/>
        </w:rPr>
        <w:t xml:space="preserve">Бөлім басшысы   </w:t>
      </w:r>
      <w:r>
        <w:rPr>
          <w:rFonts w:ascii="Times New Roman" w:hAnsi="Times New Roman" w:cs="Times New Roman"/>
          <w:b/>
          <w:sz w:val="28"/>
          <w:szCs w:val="28"/>
          <w:lang w:val="kk-KZ"/>
        </w:rPr>
        <w:t xml:space="preserve"> </w:t>
      </w:r>
      <w:r w:rsidR="00EF04A6">
        <w:rPr>
          <w:rFonts w:ascii="Times New Roman" w:hAnsi="Times New Roman" w:cs="Times New Roman"/>
          <w:b/>
          <w:sz w:val="28"/>
          <w:szCs w:val="28"/>
          <w:lang w:val="kk-KZ"/>
        </w:rPr>
        <w:t xml:space="preserve">                                                   </w:t>
      </w:r>
      <w:r w:rsidR="005A2F1C">
        <w:rPr>
          <w:rFonts w:ascii="Times New Roman" w:hAnsi="Times New Roman" w:cs="Times New Roman"/>
          <w:b/>
          <w:sz w:val="28"/>
          <w:szCs w:val="28"/>
          <w:lang w:val="kk-KZ"/>
        </w:rPr>
        <w:t>Е. Сопаяқов</w:t>
      </w:r>
      <w:bookmarkStart w:id="0" w:name="_GoBack"/>
      <w:bookmarkEnd w:id="0"/>
    </w:p>
    <w:p w:rsidR="00BB0E91" w:rsidRPr="00EB77D7" w:rsidRDefault="00BB0E91" w:rsidP="00EF04A6">
      <w:pPr>
        <w:spacing w:after="0" w:line="240" w:lineRule="auto"/>
        <w:jc w:val="both"/>
        <w:rPr>
          <w:rFonts w:ascii="Times New Roman" w:hAnsi="Times New Roman"/>
          <w:sz w:val="28"/>
          <w:szCs w:val="28"/>
          <w:lang w:val="kk-KZ"/>
        </w:rPr>
      </w:pPr>
    </w:p>
    <w:p w:rsidR="00BB0E91" w:rsidRPr="00EB77D7" w:rsidRDefault="00BB0E91" w:rsidP="00EF04A6">
      <w:pPr>
        <w:spacing w:after="0" w:line="240" w:lineRule="auto"/>
        <w:ind w:firstLine="709"/>
        <w:jc w:val="both"/>
        <w:rPr>
          <w:rFonts w:ascii="Times New Roman" w:hAnsi="Times New Roman"/>
          <w:b/>
          <w:sz w:val="28"/>
          <w:szCs w:val="28"/>
          <w:lang w:val="kk-KZ"/>
        </w:rPr>
      </w:pPr>
    </w:p>
    <w:p w:rsidR="00BB0E91" w:rsidRPr="007D2E3F" w:rsidRDefault="00BB0E91" w:rsidP="00EF04A6">
      <w:pPr>
        <w:spacing w:after="0" w:line="240" w:lineRule="auto"/>
        <w:rPr>
          <w:rFonts w:ascii="Times New Roman" w:hAnsi="Times New Roman"/>
          <w:b/>
          <w:sz w:val="28"/>
          <w:szCs w:val="28"/>
          <w:lang w:val="kk-KZ"/>
        </w:rPr>
      </w:pPr>
    </w:p>
    <w:sectPr w:rsidR="00BB0E91" w:rsidRPr="007D2E3F" w:rsidSect="00FF5D66">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C2C2D"/>
    <w:multiLevelType w:val="hybridMultilevel"/>
    <w:tmpl w:val="24145E42"/>
    <w:lvl w:ilvl="0" w:tplc="A252A004">
      <w:start w:val="1"/>
      <w:numFmt w:val="bullet"/>
      <w:lvlText w:val="-"/>
      <w:lvlJc w:val="left"/>
      <w:pPr>
        <w:ind w:left="1275" w:hanging="360"/>
      </w:pPr>
      <w:rPr>
        <w:rFonts w:ascii="Times New Roman" w:eastAsia="Times New Roman" w:hAnsi="Times New Roman" w:hint="default"/>
      </w:rPr>
    </w:lvl>
    <w:lvl w:ilvl="1" w:tplc="04190003" w:tentative="1">
      <w:start w:val="1"/>
      <w:numFmt w:val="bullet"/>
      <w:lvlText w:val="o"/>
      <w:lvlJc w:val="left"/>
      <w:pPr>
        <w:ind w:left="1995" w:hanging="360"/>
      </w:pPr>
      <w:rPr>
        <w:rFonts w:ascii="Courier New" w:hAnsi="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1">
    <w:nsid w:val="57B16EC6"/>
    <w:multiLevelType w:val="hybridMultilevel"/>
    <w:tmpl w:val="9EDAB0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compatSetting w:name="compatibilityMode" w:uri="http://schemas.microsoft.com/office/word" w:val="12"/>
  </w:compat>
  <w:rsids>
    <w:rsidRoot w:val="00691EDC"/>
    <w:rsid w:val="00093997"/>
    <w:rsid w:val="00093AB6"/>
    <w:rsid w:val="00135EE9"/>
    <w:rsid w:val="00157555"/>
    <w:rsid w:val="00173121"/>
    <w:rsid w:val="00185518"/>
    <w:rsid w:val="001B4A56"/>
    <w:rsid w:val="0032235E"/>
    <w:rsid w:val="003B33E1"/>
    <w:rsid w:val="003D0B79"/>
    <w:rsid w:val="00423F31"/>
    <w:rsid w:val="00425C4E"/>
    <w:rsid w:val="00492923"/>
    <w:rsid w:val="0056628D"/>
    <w:rsid w:val="005A2F1C"/>
    <w:rsid w:val="005A7CC3"/>
    <w:rsid w:val="005F0580"/>
    <w:rsid w:val="00634EFC"/>
    <w:rsid w:val="00672FAE"/>
    <w:rsid w:val="0068076B"/>
    <w:rsid w:val="00691EDC"/>
    <w:rsid w:val="006D6A03"/>
    <w:rsid w:val="0070641F"/>
    <w:rsid w:val="007325FB"/>
    <w:rsid w:val="007D2E3F"/>
    <w:rsid w:val="0082289A"/>
    <w:rsid w:val="00887418"/>
    <w:rsid w:val="00A33BCA"/>
    <w:rsid w:val="00AB7006"/>
    <w:rsid w:val="00B022D2"/>
    <w:rsid w:val="00B14FE6"/>
    <w:rsid w:val="00B62505"/>
    <w:rsid w:val="00BB0E91"/>
    <w:rsid w:val="00BB5927"/>
    <w:rsid w:val="00C40E9C"/>
    <w:rsid w:val="00DE24BA"/>
    <w:rsid w:val="00EB77D7"/>
    <w:rsid w:val="00EC1FE3"/>
    <w:rsid w:val="00EF04A6"/>
    <w:rsid w:val="00F13078"/>
    <w:rsid w:val="00FC089E"/>
    <w:rsid w:val="00FD466A"/>
    <w:rsid w:val="00FF5D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A56"/>
    <w:pPr>
      <w:spacing w:after="200" w:line="276" w:lineRule="auto"/>
    </w:pPr>
    <w:rPr>
      <w:lang w:eastAsia="en-US"/>
    </w:rPr>
  </w:style>
  <w:style w:type="paragraph" w:styleId="3">
    <w:name w:val="heading 3"/>
    <w:basedOn w:val="a"/>
    <w:link w:val="30"/>
    <w:uiPriority w:val="99"/>
    <w:qFormat/>
    <w:rsid w:val="0068076B"/>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68076B"/>
    <w:rPr>
      <w:rFonts w:ascii="Times New Roman" w:hAnsi="Times New Roman" w:cs="Times New Roman"/>
      <w:b/>
      <w:bCs/>
      <w:sz w:val="27"/>
      <w:szCs w:val="27"/>
      <w:lang w:eastAsia="ru-RU"/>
    </w:rPr>
  </w:style>
  <w:style w:type="paragraph" w:styleId="HTML">
    <w:name w:val="HTML Preformatted"/>
    <w:basedOn w:val="a"/>
    <w:link w:val="HTML0"/>
    <w:uiPriority w:val="99"/>
    <w:rsid w:val="00680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68076B"/>
    <w:rPr>
      <w:rFonts w:ascii="Courier New" w:hAnsi="Courier New" w:cs="Courier New"/>
      <w:sz w:val="20"/>
      <w:szCs w:val="20"/>
      <w:lang w:eastAsia="ru-RU"/>
    </w:rPr>
  </w:style>
  <w:style w:type="paragraph" w:styleId="a3">
    <w:name w:val="Body Text"/>
    <w:basedOn w:val="a"/>
    <w:link w:val="a4"/>
    <w:uiPriority w:val="99"/>
    <w:rsid w:val="00135EE9"/>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uiPriority w:val="99"/>
    <w:locked/>
    <w:rsid w:val="00135EE9"/>
    <w:rPr>
      <w:rFonts w:ascii="Times New Roman" w:hAnsi="Times New Roman" w:cs="Times New Roman"/>
      <w:sz w:val="20"/>
      <w:szCs w:val="20"/>
      <w:lang w:eastAsia="ru-RU"/>
    </w:rPr>
  </w:style>
  <w:style w:type="paragraph" w:styleId="a5">
    <w:name w:val="Body Text Indent"/>
    <w:basedOn w:val="a"/>
    <w:link w:val="a6"/>
    <w:uiPriority w:val="99"/>
    <w:rsid w:val="00135EE9"/>
    <w:pPr>
      <w:spacing w:after="0" w:line="240" w:lineRule="auto"/>
      <w:ind w:firstLine="709"/>
    </w:pPr>
    <w:rPr>
      <w:rFonts w:ascii="Times New Roman" w:eastAsia="Times New Roman" w:hAnsi="Times New Roman"/>
      <w:sz w:val="28"/>
      <w:szCs w:val="20"/>
      <w:lang w:eastAsia="ru-RU"/>
    </w:rPr>
  </w:style>
  <w:style w:type="character" w:customStyle="1" w:styleId="a6">
    <w:name w:val="Основной текст с отступом Знак"/>
    <w:basedOn w:val="a0"/>
    <w:link w:val="a5"/>
    <w:uiPriority w:val="99"/>
    <w:locked/>
    <w:rsid w:val="00135EE9"/>
    <w:rPr>
      <w:rFonts w:ascii="Times New Roman" w:hAnsi="Times New Roman" w:cs="Times New Roman"/>
      <w:sz w:val="20"/>
      <w:szCs w:val="20"/>
      <w:lang w:eastAsia="ru-RU"/>
    </w:rPr>
  </w:style>
  <w:style w:type="character" w:customStyle="1" w:styleId="apple-converted-space">
    <w:name w:val="apple-converted-space"/>
    <w:basedOn w:val="a0"/>
    <w:uiPriority w:val="99"/>
    <w:rsid w:val="00135EE9"/>
    <w:rPr>
      <w:rFonts w:cs="Times New Roman"/>
    </w:rPr>
  </w:style>
  <w:style w:type="paragraph" w:styleId="a7">
    <w:name w:val="List Paragraph"/>
    <w:basedOn w:val="a"/>
    <w:uiPriority w:val="99"/>
    <w:qFormat/>
    <w:rsid w:val="00FF5D66"/>
    <w:pPr>
      <w:ind w:left="720"/>
      <w:contextualSpacing/>
    </w:pPr>
  </w:style>
  <w:style w:type="paragraph" w:styleId="a8">
    <w:name w:val="No Spacing"/>
    <w:uiPriority w:val="99"/>
    <w:qFormat/>
    <w:rsid w:val="00634EFC"/>
    <w:rPr>
      <w:rFonts w:eastAsia="Times New Roman"/>
    </w:rPr>
  </w:style>
  <w:style w:type="paragraph" w:styleId="31">
    <w:name w:val="Body Text 3"/>
    <w:basedOn w:val="a"/>
    <w:link w:val="32"/>
    <w:uiPriority w:val="99"/>
    <w:semiHidden/>
    <w:unhideWhenUsed/>
    <w:rsid w:val="00425C4E"/>
    <w:pPr>
      <w:spacing w:after="120"/>
    </w:pPr>
    <w:rPr>
      <w:sz w:val="16"/>
      <w:szCs w:val="16"/>
    </w:rPr>
  </w:style>
  <w:style w:type="character" w:customStyle="1" w:styleId="32">
    <w:name w:val="Основной текст 3 Знак"/>
    <w:basedOn w:val="a0"/>
    <w:link w:val="31"/>
    <w:uiPriority w:val="99"/>
    <w:semiHidden/>
    <w:rsid w:val="00425C4E"/>
    <w:rPr>
      <w:sz w:val="16"/>
      <w:szCs w:val="16"/>
      <w:lang w:eastAsia="en-US"/>
    </w:rPr>
  </w:style>
  <w:style w:type="paragraph" w:styleId="a9">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Обычный (веб)1,Знак Знак"/>
    <w:basedOn w:val="a"/>
    <w:link w:val="aa"/>
    <w:uiPriority w:val="99"/>
    <w:unhideWhenUsed/>
    <w:rsid w:val="00425C4E"/>
    <w:pPr>
      <w:spacing w:before="100" w:beforeAutospacing="1" w:after="100" w:afterAutospacing="1" w:line="240" w:lineRule="auto"/>
    </w:pPr>
    <w:rPr>
      <w:rFonts w:ascii="Times New Roman" w:eastAsia="Times New Roman" w:hAnsi="Times New Roman"/>
      <w:sz w:val="24"/>
      <w:szCs w:val="24"/>
    </w:rPr>
  </w:style>
  <w:style w:type="character" w:customStyle="1" w:styleId="aa">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9"/>
    <w:uiPriority w:val="99"/>
    <w:locked/>
    <w:rsid w:val="00425C4E"/>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A56"/>
    <w:pPr>
      <w:spacing w:after="200" w:line="276" w:lineRule="auto"/>
    </w:pPr>
    <w:rPr>
      <w:lang w:eastAsia="en-US"/>
    </w:rPr>
  </w:style>
  <w:style w:type="paragraph" w:styleId="3">
    <w:name w:val="heading 3"/>
    <w:basedOn w:val="a"/>
    <w:link w:val="30"/>
    <w:uiPriority w:val="99"/>
    <w:qFormat/>
    <w:rsid w:val="0068076B"/>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68076B"/>
    <w:rPr>
      <w:rFonts w:ascii="Times New Roman" w:hAnsi="Times New Roman" w:cs="Times New Roman"/>
      <w:b/>
      <w:bCs/>
      <w:sz w:val="27"/>
      <w:szCs w:val="27"/>
      <w:lang w:eastAsia="ru-RU"/>
    </w:rPr>
  </w:style>
  <w:style w:type="paragraph" w:styleId="HTML">
    <w:name w:val="HTML Preformatted"/>
    <w:basedOn w:val="a"/>
    <w:link w:val="HTML0"/>
    <w:uiPriority w:val="99"/>
    <w:rsid w:val="00680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68076B"/>
    <w:rPr>
      <w:rFonts w:ascii="Courier New" w:hAnsi="Courier New" w:cs="Courier New"/>
      <w:sz w:val="20"/>
      <w:szCs w:val="20"/>
      <w:lang w:eastAsia="ru-RU"/>
    </w:rPr>
  </w:style>
  <w:style w:type="paragraph" w:styleId="a3">
    <w:name w:val="Body Text"/>
    <w:basedOn w:val="a"/>
    <w:link w:val="a4"/>
    <w:uiPriority w:val="99"/>
    <w:rsid w:val="00135EE9"/>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uiPriority w:val="99"/>
    <w:locked/>
    <w:rsid w:val="00135EE9"/>
    <w:rPr>
      <w:rFonts w:ascii="Times New Roman" w:hAnsi="Times New Roman" w:cs="Times New Roman"/>
      <w:sz w:val="20"/>
      <w:szCs w:val="20"/>
      <w:lang w:eastAsia="ru-RU"/>
    </w:rPr>
  </w:style>
  <w:style w:type="paragraph" w:styleId="a5">
    <w:name w:val="Body Text Indent"/>
    <w:basedOn w:val="a"/>
    <w:link w:val="a6"/>
    <w:uiPriority w:val="99"/>
    <w:rsid w:val="00135EE9"/>
    <w:pPr>
      <w:spacing w:after="0" w:line="240" w:lineRule="auto"/>
      <w:ind w:firstLine="709"/>
    </w:pPr>
    <w:rPr>
      <w:rFonts w:ascii="Times New Roman" w:eastAsia="Times New Roman" w:hAnsi="Times New Roman"/>
      <w:sz w:val="28"/>
      <w:szCs w:val="20"/>
      <w:lang w:eastAsia="ru-RU"/>
    </w:rPr>
  </w:style>
  <w:style w:type="character" w:customStyle="1" w:styleId="a6">
    <w:name w:val="Основной текст с отступом Знак"/>
    <w:basedOn w:val="a0"/>
    <w:link w:val="a5"/>
    <w:uiPriority w:val="99"/>
    <w:locked/>
    <w:rsid w:val="00135EE9"/>
    <w:rPr>
      <w:rFonts w:ascii="Times New Roman" w:hAnsi="Times New Roman" w:cs="Times New Roman"/>
      <w:sz w:val="20"/>
      <w:szCs w:val="20"/>
      <w:lang w:eastAsia="ru-RU"/>
    </w:rPr>
  </w:style>
  <w:style w:type="character" w:customStyle="1" w:styleId="apple-converted-space">
    <w:name w:val="apple-converted-space"/>
    <w:basedOn w:val="a0"/>
    <w:uiPriority w:val="99"/>
    <w:rsid w:val="00135EE9"/>
    <w:rPr>
      <w:rFonts w:cs="Times New Roman"/>
    </w:rPr>
  </w:style>
  <w:style w:type="paragraph" w:styleId="a7">
    <w:name w:val="List Paragraph"/>
    <w:basedOn w:val="a"/>
    <w:uiPriority w:val="99"/>
    <w:qFormat/>
    <w:rsid w:val="00FF5D66"/>
    <w:pPr>
      <w:ind w:left="720"/>
      <w:contextualSpacing/>
    </w:pPr>
  </w:style>
  <w:style w:type="paragraph" w:styleId="a8">
    <w:name w:val="No Spacing"/>
    <w:uiPriority w:val="99"/>
    <w:qFormat/>
    <w:rsid w:val="00634EFC"/>
    <w:rPr>
      <w:rFonts w:eastAsia="Times New Roman"/>
    </w:rPr>
  </w:style>
  <w:style w:type="paragraph" w:styleId="31">
    <w:name w:val="Body Text 3"/>
    <w:basedOn w:val="a"/>
    <w:link w:val="32"/>
    <w:uiPriority w:val="99"/>
    <w:semiHidden/>
    <w:unhideWhenUsed/>
    <w:rsid w:val="00425C4E"/>
    <w:pPr>
      <w:spacing w:after="120"/>
    </w:pPr>
    <w:rPr>
      <w:sz w:val="16"/>
      <w:szCs w:val="16"/>
    </w:rPr>
  </w:style>
  <w:style w:type="character" w:customStyle="1" w:styleId="32">
    <w:name w:val="Основной текст 3 Знак"/>
    <w:basedOn w:val="a0"/>
    <w:link w:val="31"/>
    <w:uiPriority w:val="99"/>
    <w:semiHidden/>
    <w:rsid w:val="00425C4E"/>
    <w:rPr>
      <w:sz w:val="16"/>
      <w:szCs w:val="16"/>
      <w:lang w:eastAsia="en-US"/>
    </w:rPr>
  </w:style>
  <w:style w:type="paragraph" w:styleId="a9">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Обычный (веб)1,Знак Знак"/>
    <w:basedOn w:val="a"/>
    <w:link w:val="aa"/>
    <w:uiPriority w:val="99"/>
    <w:unhideWhenUsed/>
    <w:rsid w:val="00425C4E"/>
    <w:pPr>
      <w:spacing w:before="100" w:beforeAutospacing="1" w:after="100" w:afterAutospacing="1" w:line="240" w:lineRule="auto"/>
    </w:pPr>
    <w:rPr>
      <w:rFonts w:ascii="Times New Roman" w:eastAsia="Times New Roman" w:hAnsi="Times New Roman"/>
      <w:sz w:val="24"/>
      <w:szCs w:val="24"/>
    </w:rPr>
  </w:style>
  <w:style w:type="character" w:customStyle="1" w:styleId="aa">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9"/>
    <w:uiPriority w:val="99"/>
    <w:locked/>
    <w:rsid w:val="00425C4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696228">
      <w:marLeft w:val="0"/>
      <w:marRight w:val="0"/>
      <w:marTop w:val="0"/>
      <w:marBottom w:val="0"/>
      <w:divBdr>
        <w:top w:val="none" w:sz="0" w:space="0" w:color="auto"/>
        <w:left w:val="none" w:sz="0" w:space="0" w:color="auto"/>
        <w:bottom w:val="none" w:sz="0" w:space="0" w:color="auto"/>
        <w:right w:val="none" w:sz="0" w:space="0" w:color="auto"/>
      </w:divBdr>
    </w:div>
    <w:div w:id="1340696229">
      <w:marLeft w:val="0"/>
      <w:marRight w:val="0"/>
      <w:marTop w:val="0"/>
      <w:marBottom w:val="0"/>
      <w:divBdr>
        <w:top w:val="none" w:sz="0" w:space="0" w:color="auto"/>
        <w:left w:val="none" w:sz="0" w:space="0" w:color="auto"/>
        <w:bottom w:val="none" w:sz="0" w:space="0" w:color="auto"/>
        <w:right w:val="none" w:sz="0" w:space="0" w:color="auto"/>
      </w:divBdr>
    </w:div>
    <w:div w:id="1340696230">
      <w:marLeft w:val="0"/>
      <w:marRight w:val="0"/>
      <w:marTop w:val="0"/>
      <w:marBottom w:val="0"/>
      <w:divBdr>
        <w:top w:val="none" w:sz="0" w:space="0" w:color="auto"/>
        <w:left w:val="none" w:sz="0" w:space="0" w:color="auto"/>
        <w:bottom w:val="none" w:sz="0" w:space="0" w:color="auto"/>
        <w:right w:val="none" w:sz="0" w:space="0" w:color="auto"/>
      </w:divBdr>
    </w:div>
    <w:div w:id="1340696231">
      <w:marLeft w:val="0"/>
      <w:marRight w:val="0"/>
      <w:marTop w:val="0"/>
      <w:marBottom w:val="0"/>
      <w:divBdr>
        <w:top w:val="none" w:sz="0" w:space="0" w:color="auto"/>
        <w:left w:val="none" w:sz="0" w:space="0" w:color="auto"/>
        <w:bottom w:val="none" w:sz="0" w:space="0" w:color="auto"/>
        <w:right w:val="none" w:sz="0" w:space="0" w:color="auto"/>
      </w:divBdr>
    </w:div>
    <w:div w:id="1340696232">
      <w:marLeft w:val="0"/>
      <w:marRight w:val="0"/>
      <w:marTop w:val="0"/>
      <w:marBottom w:val="0"/>
      <w:divBdr>
        <w:top w:val="none" w:sz="0" w:space="0" w:color="auto"/>
        <w:left w:val="none" w:sz="0" w:space="0" w:color="auto"/>
        <w:bottom w:val="none" w:sz="0" w:space="0" w:color="auto"/>
        <w:right w:val="none" w:sz="0" w:space="0" w:color="auto"/>
      </w:divBdr>
    </w:div>
    <w:div w:id="1340696233">
      <w:marLeft w:val="0"/>
      <w:marRight w:val="0"/>
      <w:marTop w:val="0"/>
      <w:marBottom w:val="0"/>
      <w:divBdr>
        <w:top w:val="none" w:sz="0" w:space="0" w:color="auto"/>
        <w:left w:val="none" w:sz="0" w:space="0" w:color="auto"/>
        <w:bottom w:val="none" w:sz="0" w:space="0" w:color="auto"/>
        <w:right w:val="none" w:sz="0" w:space="0" w:color="auto"/>
      </w:divBdr>
    </w:div>
    <w:div w:id="1340696234">
      <w:marLeft w:val="0"/>
      <w:marRight w:val="0"/>
      <w:marTop w:val="0"/>
      <w:marBottom w:val="0"/>
      <w:divBdr>
        <w:top w:val="none" w:sz="0" w:space="0" w:color="auto"/>
        <w:left w:val="none" w:sz="0" w:space="0" w:color="auto"/>
        <w:bottom w:val="none" w:sz="0" w:space="0" w:color="auto"/>
        <w:right w:val="none" w:sz="0" w:space="0" w:color="auto"/>
      </w:divBdr>
    </w:div>
    <w:div w:id="1340696235">
      <w:marLeft w:val="0"/>
      <w:marRight w:val="0"/>
      <w:marTop w:val="0"/>
      <w:marBottom w:val="0"/>
      <w:divBdr>
        <w:top w:val="none" w:sz="0" w:space="0" w:color="auto"/>
        <w:left w:val="none" w:sz="0" w:space="0" w:color="auto"/>
        <w:bottom w:val="none" w:sz="0" w:space="0" w:color="auto"/>
        <w:right w:val="none" w:sz="0" w:space="0" w:color="auto"/>
      </w:divBdr>
    </w:div>
    <w:div w:id="1340696236">
      <w:marLeft w:val="0"/>
      <w:marRight w:val="0"/>
      <w:marTop w:val="0"/>
      <w:marBottom w:val="0"/>
      <w:divBdr>
        <w:top w:val="none" w:sz="0" w:space="0" w:color="auto"/>
        <w:left w:val="none" w:sz="0" w:space="0" w:color="auto"/>
        <w:bottom w:val="none" w:sz="0" w:space="0" w:color="auto"/>
        <w:right w:val="none" w:sz="0" w:space="0" w:color="auto"/>
      </w:divBdr>
    </w:div>
    <w:div w:id="1340696237">
      <w:marLeft w:val="0"/>
      <w:marRight w:val="0"/>
      <w:marTop w:val="0"/>
      <w:marBottom w:val="0"/>
      <w:divBdr>
        <w:top w:val="none" w:sz="0" w:space="0" w:color="auto"/>
        <w:left w:val="none" w:sz="0" w:space="0" w:color="auto"/>
        <w:bottom w:val="none" w:sz="0" w:space="0" w:color="auto"/>
        <w:right w:val="none" w:sz="0" w:space="0" w:color="auto"/>
      </w:divBdr>
    </w:div>
    <w:div w:id="1340696238">
      <w:marLeft w:val="0"/>
      <w:marRight w:val="0"/>
      <w:marTop w:val="0"/>
      <w:marBottom w:val="0"/>
      <w:divBdr>
        <w:top w:val="none" w:sz="0" w:space="0" w:color="auto"/>
        <w:left w:val="none" w:sz="0" w:space="0" w:color="auto"/>
        <w:bottom w:val="none" w:sz="0" w:space="0" w:color="auto"/>
        <w:right w:val="none" w:sz="0" w:space="0" w:color="auto"/>
      </w:divBdr>
    </w:div>
    <w:div w:id="1340696239">
      <w:marLeft w:val="0"/>
      <w:marRight w:val="0"/>
      <w:marTop w:val="0"/>
      <w:marBottom w:val="0"/>
      <w:divBdr>
        <w:top w:val="none" w:sz="0" w:space="0" w:color="auto"/>
        <w:left w:val="none" w:sz="0" w:space="0" w:color="auto"/>
        <w:bottom w:val="none" w:sz="0" w:space="0" w:color="auto"/>
        <w:right w:val="none" w:sz="0" w:space="0" w:color="auto"/>
      </w:divBdr>
    </w:div>
    <w:div w:id="1340696240">
      <w:marLeft w:val="0"/>
      <w:marRight w:val="0"/>
      <w:marTop w:val="0"/>
      <w:marBottom w:val="0"/>
      <w:divBdr>
        <w:top w:val="none" w:sz="0" w:space="0" w:color="auto"/>
        <w:left w:val="none" w:sz="0" w:space="0" w:color="auto"/>
        <w:bottom w:val="none" w:sz="0" w:space="0" w:color="auto"/>
        <w:right w:val="none" w:sz="0" w:space="0" w:color="auto"/>
      </w:divBdr>
    </w:div>
    <w:div w:id="1340696241">
      <w:marLeft w:val="0"/>
      <w:marRight w:val="0"/>
      <w:marTop w:val="0"/>
      <w:marBottom w:val="0"/>
      <w:divBdr>
        <w:top w:val="none" w:sz="0" w:space="0" w:color="auto"/>
        <w:left w:val="none" w:sz="0" w:space="0" w:color="auto"/>
        <w:bottom w:val="none" w:sz="0" w:space="0" w:color="auto"/>
        <w:right w:val="none" w:sz="0" w:space="0" w:color="auto"/>
      </w:divBdr>
    </w:div>
    <w:div w:id="1340696242">
      <w:marLeft w:val="0"/>
      <w:marRight w:val="0"/>
      <w:marTop w:val="0"/>
      <w:marBottom w:val="0"/>
      <w:divBdr>
        <w:top w:val="none" w:sz="0" w:space="0" w:color="auto"/>
        <w:left w:val="none" w:sz="0" w:space="0" w:color="auto"/>
        <w:bottom w:val="none" w:sz="0" w:space="0" w:color="auto"/>
        <w:right w:val="none" w:sz="0" w:space="0" w:color="auto"/>
      </w:divBdr>
    </w:div>
    <w:div w:id="1340696243">
      <w:marLeft w:val="0"/>
      <w:marRight w:val="0"/>
      <w:marTop w:val="0"/>
      <w:marBottom w:val="0"/>
      <w:divBdr>
        <w:top w:val="none" w:sz="0" w:space="0" w:color="auto"/>
        <w:left w:val="none" w:sz="0" w:space="0" w:color="auto"/>
        <w:bottom w:val="none" w:sz="0" w:space="0" w:color="auto"/>
        <w:right w:val="none" w:sz="0" w:space="0" w:color="auto"/>
      </w:divBdr>
    </w:div>
    <w:div w:id="1340696244">
      <w:marLeft w:val="0"/>
      <w:marRight w:val="0"/>
      <w:marTop w:val="0"/>
      <w:marBottom w:val="0"/>
      <w:divBdr>
        <w:top w:val="none" w:sz="0" w:space="0" w:color="auto"/>
        <w:left w:val="none" w:sz="0" w:space="0" w:color="auto"/>
        <w:bottom w:val="none" w:sz="0" w:space="0" w:color="auto"/>
        <w:right w:val="none" w:sz="0" w:space="0" w:color="auto"/>
      </w:divBdr>
    </w:div>
    <w:div w:id="1340696245">
      <w:marLeft w:val="0"/>
      <w:marRight w:val="0"/>
      <w:marTop w:val="0"/>
      <w:marBottom w:val="0"/>
      <w:divBdr>
        <w:top w:val="none" w:sz="0" w:space="0" w:color="auto"/>
        <w:left w:val="none" w:sz="0" w:space="0" w:color="auto"/>
        <w:bottom w:val="none" w:sz="0" w:space="0" w:color="auto"/>
        <w:right w:val="none" w:sz="0" w:space="0" w:color="auto"/>
      </w:divBdr>
    </w:div>
    <w:div w:id="1340696246">
      <w:marLeft w:val="0"/>
      <w:marRight w:val="0"/>
      <w:marTop w:val="0"/>
      <w:marBottom w:val="0"/>
      <w:divBdr>
        <w:top w:val="none" w:sz="0" w:space="0" w:color="auto"/>
        <w:left w:val="none" w:sz="0" w:space="0" w:color="auto"/>
        <w:bottom w:val="none" w:sz="0" w:space="0" w:color="auto"/>
        <w:right w:val="none" w:sz="0" w:space="0" w:color="auto"/>
      </w:divBdr>
    </w:div>
    <w:div w:id="1340696247">
      <w:marLeft w:val="0"/>
      <w:marRight w:val="0"/>
      <w:marTop w:val="0"/>
      <w:marBottom w:val="0"/>
      <w:divBdr>
        <w:top w:val="none" w:sz="0" w:space="0" w:color="auto"/>
        <w:left w:val="none" w:sz="0" w:space="0" w:color="auto"/>
        <w:bottom w:val="none" w:sz="0" w:space="0" w:color="auto"/>
        <w:right w:val="none" w:sz="0" w:space="0" w:color="auto"/>
      </w:divBdr>
    </w:div>
    <w:div w:id="1340696248">
      <w:marLeft w:val="0"/>
      <w:marRight w:val="0"/>
      <w:marTop w:val="0"/>
      <w:marBottom w:val="0"/>
      <w:divBdr>
        <w:top w:val="none" w:sz="0" w:space="0" w:color="auto"/>
        <w:left w:val="none" w:sz="0" w:space="0" w:color="auto"/>
        <w:bottom w:val="none" w:sz="0" w:space="0" w:color="auto"/>
        <w:right w:val="none" w:sz="0" w:space="0" w:color="auto"/>
      </w:divBdr>
    </w:div>
    <w:div w:id="1340696249">
      <w:marLeft w:val="0"/>
      <w:marRight w:val="0"/>
      <w:marTop w:val="0"/>
      <w:marBottom w:val="0"/>
      <w:divBdr>
        <w:top w:val="none" w:sz="0" w:space="0" w:color="auto"/>
        <w:left w:val="none" w:sz="0" w:space="0" w:color="auto"/>
        <w:bottom w:val="none" w:sz="0" w:space="0" w:color="auto"/>
        <w:right w:val="none" w:sz="0" w:space="0" w:color="auto"/>
      </w:divBdr>
    </w:div>
    <w:div w:id="1340696250">
      <w:marLeft w:val="0"/>
      <w:marRight w:val="0"/>
      <w:marTop w:val="0"/>
      <w:marBottom w:val="0"/>
      <w:divBdr>
        <w:top w:val="none" w:sz="0" w:space="0" w:color="auto"/>
        <w:left w:val="none" w:sz="0" w:space="0" w:color="auto"/>
        <w:bottom w:val="none" w:sz="0" w:space="0" w:color="auto"/>
        <w:right w:val="none" w:sz="0" w:space="0" w:color="auto"/>
      </w:divBdr>
    </w:div>
    <w:div w:id="1340696251">
      <w:marLeft w:val="0"/>
      <w:marRight w:val="0"/>
      <w:marTop w:val="0"/>
      <w:marBottom w:val="0"/>
      <w:divBdr>
        <w:top w:val="none" w:sz="0" w:space="0" w:color="auto"/>
        <w:left w:val="none" w:sz="0" w:space="0" w:color="auto"/>
        <w:bottom w:val="none" w:sz="0" w:space="0" w:color="auto"/>
        <w:right w:val="none" w:sz="0" w:space="0" w:color="auto"/>
      </w:divBdr>
    </w:div>
    <w:div w:id="1340696252">
      <w:marLeft w:val="0"/>
      <w:marRight w:val="0"/>
      <w:marTop w:val="0"/>
      <w:marBottom w:val="0"/>
      <w:divBdr>
        <w:top w:val="none" w:sz="0" w:space="0" w:color="auto"/>
        <w:left w:val="none" w:sz="0" w:space="0" w:color="auto"/>
        <w:bottom w:val="none" w:sz="0" w:space="0" w:color="auto"/>
        <w:right w:val="none" w:sz="0" w:space="0" w:color="auto"/>
      </w:divBdr>
    </w:div>
    <w:div w:id="1340696253">
      <w:marLeft w:val="0"/>
      <w:marRight w:val="0"/>
      <w:marTop w:val="0"/>
      <w:marBottom w:val="0"/>
      <w:divBdr>
        <w:top w:val="none" w:sz="0" w:space="0" w:color="auto"/>
        <w:left w:val="none" w:sz="0" w:space="0" w:color="auto"/>
        <w:bottom w:val="none" w:sz="0" w:space="0" w:color="auto"/>
        <w:right w:val="none" w:sz="0" w:space="0" w:color="auto"/>
      </w:divBdr>
    </w:div>
    <w:div w:id="177898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1144</Words>
  <Characters>6523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2017-04-19T09:43:00Z</cp:lastPrinted>
  <dcterms:created xsi:type="dcterms:W3CDTF">2017-04-25T09:53:00Z</dcterms:created>
  <dcterms:modified xsi:type="dcterms:W3CDTF">2020-04-29T05:20:00Z</dcterms:modified>
</cp:coreProperties>
</file>