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66" w:rsidRPr="00DA3666" w:rsidRDefault="00DA3666" w:rsidP="00DA3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по вопросам оказания государственных услуг</w:t>
      </w:r>
    </w:p>
    <w:p w:rsidR="00DA3666" w:rsidRPr="00DA3666" w:rsidRDefault="007F24EA" w:rsidP="00DA36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Отчет за 201</w:t>
      </w:r>
      <w:r w:rsidR="00E60FDC">
        <w:rPr>
          <w:rFonts w:ascii="Times New Roman" w:eastAsia="Times New Roman" w:hAnsi="Times New Roman" w:cs="Times New Roman"/>
          <w:b/>
          <w:bCs/>
          <w:sz w:val="36"/>
          <w:szCs w:val="36"/>
          <w:lang w:val="kk-KZ" w:eastAsia="ru-RU"/>
        </w:rPr>
        <w:t>9</w:t>
      </w:r>
      <w:r w:rsidR="00DA3666"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 о деятельности </w:t>
      </w:r>
      <w:r w:rsidR="00DB637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КГУ «Отдел образования </w:t>
      </w:r>
      <w:proofErr w:type="spellStart"/>
      <w:r w:rsidR="00DB637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акимата</w:t>
      </w:r>
      <w:proofErr w:type="spellEnd"/>
      <w:r w:rsidR="00DB637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="00DB6371"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Аккайынского</w:t>
      </w:r>
      <w:proofErr w:type="spellEnd"/>
      <w:r w:rsidR="00DB6371"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района Северо-Казахстанской области</w:t>
      </w:r>
      <w:r w:rsidR="00DB637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»</w:t>
      </w:r>
      <w:r w:rsidR="00DA3666"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по вопросам оказания государственных услуг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Услугодателями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местные исполнительные органы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Аккайынского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Северо-Казахстанской области.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</w:t>
      </w:r>
      <w:r w:rsidR="00DB63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отделом образования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оказывалось  </w:t>
      </w:r>
      <w:r w:rsidR="00DB6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видов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услуг. В течение 201</w:t>
      </w:r>
      <w:r w:rsidR="00E60FD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года оказано </w:t>
      </w:r>
      <w:r w:rsidR="00DB6371">
        <w:rPr>
          <w:rFonts w:ascii="Times New Roman" w:eastAsia="Times New Roman" w:hAnsi="Times New Roman" w:cs="Times New Roman"/>
          <w:sz w:val="24"/>
          <w:szCs w:val="24"/>
          <w:lang w:eastAsia="ru-RU"/>
        </w:rPr>
        <w:t>1747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государственных услуг, в том числе через центр обслуживания населения — </w:t>
      </w:r>
      <w:r w:rsidR="00DB6371">
        <w:rPr>
          <w:rFonts w:ascii="Times New Roman" w:eastAsia="Times New Roman" w:hAnsi="Times New Roman" w:cs="Times New Roman"/>
          <w:sz w:val="24"/>
          <w:szCs w:val="24"/>
          <w:lang w:eastAsia="ru-RU"/>
        </w:rPr>
        <w:t>153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бесплатной основе оказываются </w:t>
      </w:r>
      <w:r w:rsidR="00DB6371">
        <w:rPr>
          <w:rFonts w:ascii="Times New Roman" w:eastAsia="Times New Roman" w:hAnsi="Times New Roman" w:cs="Times New Roman"/>
          <w:sz w:val="24"/>
          <w:szCs w:val="24"/>
          <w:lang w:eastAsia="ru-RU"/>
        </w:rPr>
        <w:t>24 государственных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на платной основе </w:t>
      </w:r>
      <w:r w:rsidR="00DB63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услуг, оставшиеся 7 государственных услуг являются альтернативными.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бумажной форме оказано </w:t>
      </w:r>
      <w:r w:rsidR="00DB6371">
        <w:rPr>
          <w:rFonts w:ascii="Times New Roman" w:eastAsia="Times New Roman" w:hAnsi="Times New Roman" w:cs="Times New Roman"/>
          <w:sz w:val="24"/>
          <w:szCs w:val="24"/>
          <w:lang w:eastAsia="ru-RU"/>
        </w:rPr>
        <w:t>1415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электронной форме </w:t>
      </w:r>
      <w:r w:rsidR="00DB6371">
        <w:rPr>
          <w:rFonts w:ascii="Times New Roman" w:eastAsia="Times New Roman" w:hAnsi="Times New Roman" w:cs="Times New Roman"/>
          <w:sz w:val="24"/>
          <w:szCs w:val="24"/>
          <w:lang w:eastAsia="ru-RU"/>
        </w:rPr>
        <w:t>179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том числе через веб-портал «Электронного правительства» </w:t>
      </w:r>
      <w:r w:rsidR="00DB6371">
        <w:rPr>
          <w:rFonts w:ascii="Times New Roman" w:eastAsia="Times New Roman" w:hAnsi="Times New Roman" w:cs="Times New Roman"/>
          <w:sz w:val="24"/>
          <w:szCs w:val="24"/>
          <w:lang w:eastAsia="ru-RU"/>
        </w:rPr>
        <w:t>179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услуг, оказанных через ГБД «Е-лицензирование» </w:t>
      </w:r>
      <w:r w:rsidR="00DB63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услуг.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B637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 сентября 2013 года № 983.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востребованные государственные услуги:</w:t>
      </w:r>
    </w:p>
    <w:p w:rsidR="00DA3666" w:rsidRPr="00DA3666" w:rsidRDefault="00DB6371" w:rsidP="00DA36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371">
        <w:rPr>
          <w:rFonts w:ascii="Times New Roman" w:hAnsi="Times New Roman"/>
          <w:bCs/>
          <w:sz w:val="24"/>
          <w:szCs w:val="24"/>
        </w:rPr>
        <w:t>Прием документов для предоставления бесплатного питания отдельным категориям обучающихся и воспитанников в общеобразовательных школах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оказано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133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государственные услуги;</w:t>
      </w:r>
    </w:p>
    <w:p w:rsidR="00DA3666" w:rsidRDefault="00DB6371" w:rsidP="00DA36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371">
        <w:rPr>
          <w:rFonts w:ascii="Times New Roman" w:hAnsi="Times New Roman"/>
          <w:bCs/>
          <w:sz w:val="24"/>
          <w:szCs w:val="24"/>
        </w:rPr>
        <w:t>Прием документов и зачисление детей в дошкольные организации образования</w:t>
      </w:r>
      <w:r w:rsidRPr="00DB6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оказано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182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государственные услуги;</w:t>
      </w:r>
    </w:p>
    <w:p w:rsidR="00681B2F" w:rsidRPr="00DA3666" w:rsidRDefault="00681B2F" w:rsidP="00DA36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FA0">
        <w:rPr>
          <w:rFonts w:ascii="Times New Roman" w:hAnsi="Times New Roman"/>
          <w:color w:val="000000"/>
          <w:sz w:val="20"/>
          <w:szCs w:val="20"/>
        </w:rPr>
        <w:t>Прием документов и выдача направлений на предоставление отдыха детям из малообеспеченных семей в загородных и пришкольных лагерях</w:t>
      </w:r>
      <w:r>
        <w:rPr>
          <w:rFonts w:ascii="Times New Roman" w:hAnsi="Times New Roman"/>
          <w:color w:val="000000"/>
          <w:sz w:val="20"/>
          <w:szCs w:val="20"/>
        </w:rPr>
        <w:t xml:space="preserve"> -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272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государственные услуги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3666" w:rsidRPr="00DA3666" w:rsidRDefault="00DB6371" w:rsidP="00DA36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371">
        <w:rPr>
          <w:rFonts w:ascii="Times New Roman" w:hAnsi="Times New Roman"/>
          <w:color w:val="000000"/>
          <w:sz w:val="24"/>
          <w:szCs w:val="24"/>
        </w:rPr>
        <w:t>Прием документов и зачисление в организации дополнительного образования для детей по предоставлению им дополнительного образования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оказано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317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государственные услуги;</w:t>
      </w:r>
    </w:p>
    <w:p w:rsidR="00DA3666" w:rsidRPr="00DA3666" w:rsidRDefault="00DB6371" w:rsidP="00DA36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371">
        <w:rPr>
          <w:rFonts w:ascii="Times New Roman" w:hAnsi="Times New Roman"/>
          <w:color w:val="000000"/>
          <w:sz w:val="24"/>
          <w:szCs w:val="24"/>
        </w:rPr>
        <w:t>Прием документов и зачисление в организации образования независимо от ведомственной подчиненности для обучения общеобразовательным программам начального, основного среднего, общесреднего образования</w:t>
      </w:r>
      <w:r>
        <w:rPr>
          <w:rFonts w:ascii="Times New Roman" w:hAnsi="Times New Roman"/>
          <w:color w:val="000000"/>
          <w:sz w:val="20"/>
          <w:szCs w:val="20"/>
        </w:rPr>
        <w:t xml:space="preserve"> -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356 государственных услуг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с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услугополучателями</w:t>
      </w:r>
      <w:proofErr w:type="spellEnd"/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доступности и информирования населения по вопросам оказания государственных услуг в отдел</w:t>
      </w:r>
      <w:r w:rsidR="00681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образования </w:t>
      </w:r>
      <w:r w:rsidR="009D2B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 стенд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наглядной информацией (стандарты, образцы заявлений, Ф.И.О. ответственных сотрудников за оказание государственных услуг), а также информация об оказании государственных услуг размещена на их официальных сайтах.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Принимаются меры по созданию условий предоставления услуг населению. </w:t>
      </w:r>
      <w:r w:rsidR="009D2B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образования, организации образования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обеспечены необходимой компьютерной оргтехникой, посадочными местами для ожидания, оформлены стенды с наглядной информацией по процедуре оказания услуг, созданы все условия для потребителей услуг с ограниченными возможностями, оборудованы пандусы.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</w:t>
      </w:r>
      <w:r w:rsidR="00E60FD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публичных обсуждений проектов стандартов государственных услуг не проводилось.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прозрачности оказания государственных услуг за 201</w:t>
      </w:r>
      <w:r w:rsidR="007F24E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проведено </w:t>
      </w:r>
      <w:r w:rsidR="009D2BF5">
        <w:rPr>
          <w:rFonts w:ascii="Times New Roman" w:eastAsia="Times New Roman" w:hAnsi="Times New Roman" w:cs="Times New Roman"/>
          <w:sz w:val="24"/>
          <w:szCs w:val="24"/>
          <w:lang w:eastAsia="ru-RU"/>
        </w:rPr>
        <w:t>2 разъяснительных мероприятия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качества оказания государственных услуг, согласно утвержденного медиа-плана, опубликовано </w:t>
      </w:r>
      <w:r w:rsidR="009D2BF5">
        <w:rPr>
          <w:rFonts w:ascii="Times New Roman" w:eastAsia="Times New Roman" w:hAnsi="Times New Roman" w:cs="Times New Roman"/>
          <w:sz w:val="24"/>
          <w:szCs w:val="24"/>
          <w:lang w:eastAsia="ru-RU"/>
        </w:rPr>
        <w:t>2 статьи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средствах массовой информации. Также проводились акции по раздаче брошюр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услугополучателям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разъяснениям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прав при получении государственных услуг, а также способах получения государственных услуг.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по совершенствованию процессов оказания государственных услуг</w:t>
      </w:r>
    </w:p>
    <w:p w:rsidR="00DA3666" w:rsidRPr="00E60FDC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оптимизации и автоматизации государственных услуг находится на постоянном контроле. По сравнению с 201</w:t>
      </w:r>
      <w:r w:rsidR="00E60FD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увеличилось количество оказанных государственных услуг через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Госкорпорацию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«Правительство для граждан» на </w:t>
      </w:r>
      <w:r w:rsidR="00380B94">
        <w:rPr>
          <w:rFonts w:ascii="Times New Roman" w:eastAsia="Times New Roman" w:hAnsi="Times New Roman" w:cs="Times New Roman"/>
          <w:sz w:val="24"/>
          <w:szCs w:val="24"/>
          <w:lang w:eastAsia="ru-RU"/>
        </w:rPr>
        <w:t>86,3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% (в 201</w:t>
      </w:r>
      <w:r w:rsidR="007F24E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количество оказанных государственных услуг </w:t>
      </w:r>
      <w:r w:rsidR="009D2BF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E60FD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 — </w:t>
      </w:r>
      <w:r w:rsidR="009D2BF5">
        <w:rPr>
          <w:rFonts w:ascii="Times New Roman" w:eastAsia="Times New Roman" w:hAnsi="Times New Roman" w:cs="Times New Roman"/>
          <w:sz w:val="24"/>
          <w:szCs w:val="24"/>
          <w:lang w:eastAsia="ru-RU"/>
        </w:rPr>
        <w:t>153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). Данный факт свидетельствует об информированности граждан о способах получения государственных услуг.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за отчетный период курсы повышения квалификации в сфере оказания государственных услуг прошли </w:t>
      </w:r>
      <w:r w:rsidR="00380B9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работников образования, в т.ч. 3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служащих.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сотрудников, ответственных за оказание государственных, на постоянной основе проводятся правовые всеобучи, аппаратные совещания.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</w:t>
      </w:r>
      <w:proofErr w:type="gram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жалоб от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вопросу оказания государственных услуг местными исполнительными органами не поступало.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внутреннего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оказания государственных услуг ежемесячно предоставляется отчет об оказанных государственных услугах в </w:t>
      </w:r>
      <w:r w:rsidR="00380B9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80B9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Аккайынского</w:t>
      </w:r>
      <w:proofErr w:type="spellEnd"/>
      <w:r w:rsidR="00380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r w:rsidR="00380B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Казахстанской области.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Перспективы дальнейшей эффективности и повышения удовлетворенности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порядка оказания государственных услуг. В целях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 повышения качества оказания государственных услуг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</w:t>
      </w:r>
      <w:bookmarkStart w:id="0" w:name="_GoBack"/>
      <w:bookmarkEnd w:id="0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нировано проведени</w:t>
      </w:r>
      <w:r w:rsidR="00380B94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правовых всеобучей, семинаров.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0B94" w:rsidRDefault="00380B94" w:rsidP="00380B94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3666" w:rsidRPr="00DA3666" w:rsidRDefault="00380B94" w:rsidP="00380B94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Руководитель отдела                                      </w:t>
      </w:r>
      <w:r w:rsidR="008D0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Е.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Жакенов</w:t>
      </w:r>
      <w:proofErr w:type="spellEnd"/>
    </w:p>
    <w:p w:rsidR="002E2D73" w:rsidRDefault="002E2D73"/>
    <w:sectPr w:rsidR="002E2D73" w:rsidSect="00E60FDC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4BCA"/>
    <w:multiLevelType w:val="multilevel"/>
    <w:tmpl w:val="A920A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95E66"/>
    <w:rsid w:val="00117121"/>
    <w:rsid w:val="002E2D73"/>
    <w:rsid w:val="00380B94"/>
    <w:rsid w:val="00595E66"/>
    <w:rsid w:val="00681B2F"/>
    <w:rsid w:val="007F24EA"/>
    <w:rsid w:val="008D0DEF"/>
    <w:rsid w:val="009D2BF5"/>
    <w:rsid w:val="00AE670A"/>
    <w:rsid w:val="00DA3666"/>
    <w:rsid w:val="00DB6371"/>
    <w:rsid w:val="00E6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70A"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2018-04-28T05:14:00Z</cp:lastPrinted>
  <dcterms:created xsi:type="dcterms:W3CDTF">2018-04-28T05:13:00Z</dcterms:created>
  <dcterms:modified xsi:type="dcterms:W3CDTF">2020-04-29T05:15:00Z</dcterms:modified>
</cp:coreProperties>
</file>