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5" w:type="dxa"/>
        <w:tblLayout w:type="fixed"/>
        <w:tblLook w:val="04A0" w:firstRow="1" w:lastRow="0" w:firstColumn="1" w:lastColumn="0" w:noHBand="0" w:noVBand="1"/>
      </w:tblPr>
      <w:tblGrid>
        <w:gridCol w:w="4291"/>
        <w:gridCol w:w="635"/>
        <w:gridCol w:w="499"/>
        <w:gridCol w:w="4428"/>
        <w:gridCol w:w="392"/>
      </w:tblGrid>
      <w:tr w:rsidR="00C47666" w:rsidRPr="0022708F" w14:paraId="0A587B58" w14:textId="77777777" w:rsidTr="00CE7C23">
        <w:trPr>
          <w:trHeight w:val="1566"/>
        </w:trPr>
        <w:tc>
          <w:tcPr>
            <w:tcW w:w="4291" w:type="dxa"/>
            <w:tcBorders>
              <w:bottom w:val="single" w:sz="12" w:space="0" w:color="auto"/>
            </w:tcBorders>
          </w:tcPr>
          <w:p w14:paraId="510F6B43" w14:textId="77777777" w:rsidR="00C47666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</w:p>
          <w:p w14:paraId="5792BF95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0AA1BE8" wp14:editId="18FD3959">
                  <wp:simplePos x="0" y="0"/>
                  <wp:positionH relativeFrom="column">
                    <wp:posOffset>2576195</wp:posOffset>
                  </wp:positionH>
                  <wp:positionV relativeFrom="paragraph">
                    <wp:posOffset>-43815</wp:posOffset>
                  </wp:positionV>
                  <wp:extent cx="1003935" cy="971550"/>
                  <wp:effectExtent l="0" t="0" r="571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3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СОЛТҮСТІК ҚАЗАҚСТАН ОБЛЫСЫ</w:t>
            </w:r>
          </w:p>
          <w:p w14:paraId="33CC9397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ҚЫЗЫЛЖАР АУДАНЫ</w:t>
            </w:r>
          </w:p>
          <w:p w14:paraId="4A46E73D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ӘКІМІНІҢ АППАРАТ</w:t>
            </w:r>
          </w:p>
          <w:p w14:paraId="1D21F1C5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БАСШЫСЫ</w:t>
            </w:r>
          </w:p>
          <w:p w14:paraId="3A44C78B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</w:tcPr>
          <w:p w14:paraId="7BA7E314" w14:textId="77777777" w:rsidR="00C47666" w:rsidRPr="0022708F" w:rsidRDefault="00C47666" w:rsidP="00CE7C23">
            <w:pPr>
              <w:spacing w:after="0" w:line="220" w:lineRule="atLeast"/>
              <w:ind w:left="-108" w:right="-108"/>
              <w:jc w:val="both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bottom w:val="single" w:sz="12" w:space="0" w:color="auto"/>
            </w:tcBorders>
          </w:tcPr>
          <w:p w14:paraId="72BF7052" w14:textId="77777777" w:rsidR="00C47666" w:rsidRPr="0022708F" w:rsidRDefault="00C47666" w:rsidP="00CE7C23">
            <w:pPr>
              <w:keepNext/>
              <w:spacing w:after="0" w:line="220" w:lineRule="atLeast"/>
              <w:ind w:left="192" w:hanging="12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4F81BD"/>
                <w:sz w:val="28"/>
                <w:szCs w:val="28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bCs/>
                <w:color w:val="4F81BD"/>
                <w:sz w:val="28"/>
                <w:szCs w:val="28"/>
                <w:lang w:val="kk-KZ" w:eastAsia="ru-RU"/>
              </w:rPr>
              <w:t>РУКОВОДИТЕЛЬ</w:t>
            </w:r>
          </w:p>
          <w:p w14:paraId="3544F5F2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АППАРАТА АКИМА</w:t>
            </w:r>
          </w:p>
          <w:p w14:paraId="319C1E01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КЫЗЫЛЖАРСКОГО РАЙОНА</w:t>
            </w:r>
          </w:p>
          <w:p w14:paraId="4D37E514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СЕВЕРО-КАЗАХСТАНСКОЙ</w:t>
            </w:r>
          </w:p>
          <w:p w14:paraId="745C0C80" w14:textId="77777777" w:rsidR="00C47666" w:rsidRPr="0022708F" w:rsidRDefault="00C47666" w:rsidP="00CE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 ОБЛАСТИ</w:t>
            </w:r>
          </w:p>
        </w:tc>
      </w:tr>
      <w:tr w:rsidR="00C47666" w:rsidRPr="0022708F" w14:paraId="7ABDE127" w14:textId="77777777" w:rsidTr="00CE7C23">
        <w:trPr>
          <w:trHeight w:val="33"/>
        </w:trPr>
        <w:tc>
          <w:tcPr>
            <w:tcW w:w="4291" w:type="dxa"/>
            <w:tcBorders>
              <w:top w:val="single" w:sz="12" w:space="0" w:color="auto"/>
            </w:tcBorders>
            <w:shd w:val="clear" w:color="auto" w:fill="auto"/>
          </w:tcPr>
          <w:p w14:paraId="7F80A7B8" w14:textId="77777777" w:rsidR="00C47666" w:rsidRPr="0022708F" w:rsidRDefault="00C47666" w:rsidP="00CE7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val="ru-MD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14:paraId="05AF4C5C" w14:textId="77777777" w:rsidR="00C47666" w:rsidRPr="0022708F" w:rsidRDefault="00C47666" w:rsidP="00CE7C2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</w:tcBorders>
          </w:tcPr>
          <w:p w14:paraId="31112B7B" w14:textId="77777777" w:rsidR="00C47666" w:rsidRPr="0022708F" w:rsidRDefault="00C47666" w:rsidP="00CE7C2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val="ru-MD" w:eastAsia="ru-RU"/>
              </w:rPr>
            </w:pPr>
          </w:p>
        </w:tc>
      </w:tr>
      <w:tr w:rsidR="00C47666" w:rsidRPr="0022708F" w14:paraId="76A4E309" w14:textId="77777777" w:rsidTr="00CE7C23">
        <w:trPr>
          <w:gridAfter w:val="1"/>
          <w:wAfter w:w="392" w:type="dxa"/>
        </w:trPr>
        <w:tc>
          <w:tcPr>
            <w:tcW w:w="4926" w:type="dxa"/>
            <w:gridSpan w:val="2"/>
          </w:tcPr>
          <w:p w14:paraId="61737C58" w14:textId="77777777" w:rsidR="00C47666" w:rsidRPr="0022708F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>Бескөл ауылы, Гагарин көшесі,11</w:t>
            </w:r>
          </w:p>
          <w:p w14:paraId="26761A75" w14:textId="77777777" w:rsidR="00C47666" w:rsidRPr="0022708F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 xml:space="preserve">Тел: 8 (71538)2-25-39, факс 2-12-01                                                                                 </w:t>
            </w:r>
          </w:p>
          <w:p w14:paraId="1BE1AFDB" w14:textId="77777777" w:rsidR="00C47666" w:rsidRPr="0022708F" w:rsidRDefault="00C47666" w:rsidP="00CE7C23">
            <w:pPr>
              <w:spacing w:after="0" w:line="240" w:lineRule="auto"/>
              <w:rPr>
                <w:rFonts w:ascii="Times New Roman" w:eastAsia="Times New Roman" w:hAnsi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</w:tcPr>
          <w:p w14:paraId="3C24249F" w14:textId="77777777" w:rsidR="00C47666" w:rsidRPr="0022708F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>аул Бесколь</w:t>
            </w:r>
          </w:p>
          <w:p w14:paraId="519DCD37" w14:textId="77777777" w:rsidR="00C47666" w:rsidRPr="00C47666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u w:val="single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en-US" w:eastAsia="ru-RU"/>
              </w:rPr>
              <w:t>e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  <w:t>-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en-US" w:eastAsia="ru-RU"/>
              </w:rPr>
              <w:t>mail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  <w:t xml:space="preserve">: </w:t>
            </w:r>
            <w:hyperlink r:id="rId5" w:history="1"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kyzylzhar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-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akimat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@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sko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kz</w:t>
              </w:r>
              <w:proofErr w:type="spellEnd"/>
            </w:hyperlink>
          </w:p>
          <w:p w14:paraId="2DD68E93" w14:textId="77777777" w:rsidR="00C47666" w:rsidRPr="0022708F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</w:p>
          <w:p w14:paraId="1B285DD8" w14:textId="77777777" w:rsidR="00C47666" w:rsidRPr="0022708F" w:rsidRDefault="00C47666" w:rsidP="00CE7C23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24"/>
                <w:szCs w:val="24"/>
                <w:lang w:eastAsia="ru-RU"/>
              </w:rPr>
            </w:pPr>
          </w:p>
        </w:tc>
      </w:tr>
    </w:tbl>
    <w:p w14:paraId="2EA6B99F" w14:textId="0ADCEFB3" w:rsidR="00C47666" w:rsidRDefault="00C47666" w:rsidP="00C47666">
      <w:pPr>
        <w:spacing w:after="0" w:line="240" w:lineRule="auto"/>
        <w:jc w:val="center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20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ж. </w:t>
      </w:r>
      <w:r w:rsidR="00A95492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3</w:t>
      </w:r>
      <w:r w:rsidR="00A95492">
        <w:rPr>
          <w:rFonts w:ascii="Times New Roman" w:eastAsia="Times New Roman" w:hAnsi="Times New Roman"/>
          <w:color w:val="4F81BD"/>
          <w:sz w:val="20"/>
          <w:szCs w:val="20"/>
          <w:lang w:val="en-US" w:eastAsia="ru-RU"/>
        </w:rPr>
        <w:t>0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04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.                                            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            № 9.1.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5-9/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                   </w:t>
      </w:r>
      <w:r w:rsidR="00A95492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30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4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20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г.</w:t>
      </w:r>
    </w:p>
    <w:p w14:paraId="4D2BCB39" w14:textId="77777777" w:rsidR="00C47666" w:rsidRPr="0022708F" w:rsidRDefault="00C47666" w:rsidP="00C4766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242027F8" w14:textId="77777777" w:rsidR="00C47666" w:rsidRPr="0099113B" w:rsidRDefault="00C47666" w:rsidP="00C47666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                              </w:t>
      </w: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14:paraId="4BA7A686" w14:textId="77777777" w:rsidR="00226182" w:rsidRDefault="00226182" w:rsidP="00226182">
      <w:pPr>
        <w:spacing w:after="0"/>
        <w:ind w:left="4956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79AC534B" w14:textId="77777777" w:rsidR="00226182" w:rsidRPr="00BD456E" w:rsidRDefault="00226182" w:rsidP="00226182">
      <w:pPr>
        <w:spacing w:after="0"/>
        <w:ind w:left="4956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D45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Солтүстік Қазақстан облысы</w:t>
      </w:r>
    </w:p>
    <w:p w14:paraId="630464AC" w14:textId="175BC996" w:rsidR="00226182" w:rsidRPr="00BD456E" w:rsidRDefault="00226182" w:rsidP="00226182">
      <w:pPr>
        <w:spacing w:after="0"/>
        <w:ind w:left="4956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</w:t>
      </w:r>
      <w:r w:rsidR="00175DF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BD45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әкімінің аппарат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BD45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басшысы</w:t>
      </w:r>
    </w:p>
    <w:p w14:paraId="3A970136" w14:textId="77777777" w:rsidR="00226182" w:rsidRPr="00BD456E" w:rsidRDefault="00226182" w:rsidP="00226182">
      <w:pPr>
        <w:spacing w:after="0"/>
        <w:ind w:left="4956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D45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О.Н. Ыдырысовқа</w:t>
      </w:r>
    </w:p>
    <w:p w14:paraId="4E164F94" w14:textId="77777777" w:rsidR="00226182" w:rsidRPr="00BD456E" w:rsidRDefault="00226182" w:rsidP="002261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48F7CE3C" w14:textId="77777777" w:rsidR="00226182" w:rsidRPr="003016A3" w:rsidRDefault="00226182" w:rsidP="00226182">
      <w:pPr>
        <w:spacing w:after="0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1A19AF41" w14:textId="77777777" w:rsidR="00A866DC" w:rsidRDefault="00226182" w:rsidP="00A866DC">
      <w:pPr>
        <w:spacing w:after="0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3016A3"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 w:rsidRPr="003016A3">
        <w:rPr>
          <w:rFonts w:ascii="Times New Roman" w:hAnsi="Times New Roman"/>
          <w:sz w:val="28"/>
          <w:szCs w:val="28"/>
          <w:lang w:val="kk-KZ"/>
        </w:rPr>
        <w:t xml:space="preserve">Сізге </w:t>
      </w:r>
      <w:r w:rsidR="00B32A50">
        <w:rPr>
          <w:rFonts w:ascii="Times New Roman" w:hAnsi="Times New Roman"/>
          <w:sz w:val="28"/>
          <w:szCs w:val="28"/>
          <w:lang w:val="kk-KZ"/>
        </w:rPr>
        <w:t>«</w:t>
      </w:r>
      <w:r w:rsidR="0094070F" w:rsidRPr="003016A3">
        <w:rPr>
          <w:rFonts w:ascii="Times New Roman" w:hAnsi="Times New Roman"/>
          <w:sz w:val="28"/>
          <w:szCs w:val="28"/>
          <w:lang w:val="kk-KZ"/>
        </w:rPr>
        <w:t>Қызылжар ауданыны</w:t>
      </w:r>
      <w:r w:rsidR="00B32A50">
        <w:rPr>
          <w:rFonts w:ascii="Times New Roman" w:hAnsi="Times New Roman"/>
          <w:sz w:val="28"/>
          <w:szCs w:val="28"/>
          <w:lang w:val="kk-KZ"/>
        </w:rPr>
        <w:t xml:space="preserve"> әкімінің аппараты» КММ 2019 жылға мемлекеттік көрсетілген қызметтерді көрсету мәселелері бойынша қызметтің есебін жолдаймыз</w:t>
      </w:r>
      <w:r w:rsidR="00A866DC">
        <w:rPr>
          <w:rFonts w:ascii="Times New Roman" w:hAnsi="Times New Roman"/>
          <w:sz w:val="28"/>
          <w:szCs w:val="28"/>
          <w:lang w:val="kk-KZ"/>
        </w:rPr>
        <w:t>.</w:t>
      </w:r>
      <w:r w:rsidR="00B32A5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5AFBC18" w14:textId="5672046E" w:rsidR="00226182" w:rsidRDefault="00A866DC" w:rsidP="00A866DC">
      <w:pPr>
        <w:spacing w:after="0"/>
        <w:ind w:firstLine="567"/>
        <w:outlineLvl w:val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Қосымша:    парақта.</w:t>
      </w:r>
      <w:r w:rsidR="0094070F" w:rsidRPr="003016A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2575DCA9" w14:textId="77777777" w:rsidR="00A866DC" w:rsidRPr="00C47666" w:rsidRDefault="00A866DC" w:rsidP="00A866DC">
      <w:pPr>
        <w:ind w:firstLine="567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14:paraId="2F7CB3E5" w14:textId="2BF6A154" w:rsidR="00414EB4" w:rsidRPr="00414EB4" w:rsidRDefault="00414EB4" w:rsidP="00414EB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14EB4">
        <w:rPr>
          <w:rFonts w:ascii="Times New Roman" w:hAnsi="Times New Roman"/>
          <w:b/>
          <w:sz w:val="28"/>
          <w:szCs w:val="28"/>
          <w:lang w:val="kk-KZ"/>
        </w:rPr>
        <w:t>Қызылжар ауданы</w:t>
      </w:r>
    </w:p>
    <w:p w14:paraId="5E0E30FB" w14:textId="77777777" w:rsidR="00414EB4" w:rsidRPr="00414EB4" w:rsidRDefault="00414EB4" w:rsidP="00414EB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14EB4">
        <w:rPr>
          <w:rFonts w:ascii="Times New Roman" w:hAnsi="Times New Roman"/>
          <w:b/>
          <w:sz w:val="28"/>
          <w:szCs w:val="28"/>
          <w:lang w:val="kk-KZ"/>
        </w:rPr>
        <w:t xml:space="preserve"> әкімінің аппарат басшы                                                      Қ. Сарбалинов </w:t>
      </w:r>
    </w:p>
    <w:p w14:paraId="50246EEB" w14:textId="0D38B1E1" w:rsidR="00226182" w:rsidRPr="00B32A50" w:rsidRDefault="00226182" w:rsidP="00B32A50">
      <w:pPr>
        <w:jc w:val="both"/>
        <w:outlineLvl w:val="0"/>
        <w:rPr>
          <w:szCs w:val="28"/>
          <w:lang w:val="kk-KZ"/>
        </w:rPr>
      </w:pPr>
    </w:p>
    <w:p w14:paraId="0165D9DB" w14:textId="77777777" w:rsidR="00226182" w:rsidRPr="00BD456E" w:rsidRDefault="00226182" w:rsidP="002261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3B634AF9" w14:textId="77777777" w:rsidR="00226182" w:rsidRDefault="00226182" w:rsidP="002261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14BCCA62" w14:textId="77777777" w:rsidR="00226182" w:rsidRPr="00BD456E" w:rsidRDefault="00226182" w:rsidP="002261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29ACD94F" w14:textId="77777777" w:rsidR="00226182" w:rsidRPr="00BD456E" w:rsidRDefault="00226182" w:rsidP="00226182">
      <w:pPr>
        <w:spacing w:after="0"/>
        <w:jc w:val="both"/>
        <w:rPr>
          <w:rFonts w:ascii="Times New Roman" w:eastAsia="Times New Roman" w:hAnsi="Times New Roman"/>
          <w:i/>
          <w:lang w:val="kk-KZ" w:eastAsia="ru-RU"/>
        </w:rPr>
      </w:pPr>
      <w:r w:rsidRPr="00BD456E">
        <w:rPr>
          <w:rFonts w:ascii="Times New Roman" w:eastAsia="Times New Roman" w:hAnsi="Times New Roman"/>
          <w:i/>
          <w:lang w:val="kk-KZ" w:eastAsia="ru-RU"/>
        </w:rPr>
        <w:t xml:space="preserve">Орынд. </w:t>
      </w:r>
      <w:r>
        <w:rPr>
          <w:rFonts w:ascii="Times New Roman" w:eastAsia="Times New Roman" w:hAnsi="Times New Roman"/>
          <w:i/>
          <w:lang w:val="kk-KZ" w:eastAsia="ru-RU"/>
        </w:rPr>
        <w:t>Тасымова С.Т.</w:t>
      </w:r>
    </w:p>
    <w:p w14:paraId="5DD9A46D" w14:textId="0552D34E" w:rsidR="00226182" w:rsidRPr="00226182" w:rsidRDefault="00226182" w:rsidP="00226182">
      <w:pPr>
        <w:spacing w:after="0"/>
        <w:jc w:val="both"/>
        <w:rPr>
          <w:rFonts w:ascii="Times New Roman" w:eastAsia="Times New Roman" w:hAnsi="Times New Roman"/>
          <w:i/>
          <w:lang w:val="kk-KZ" w:eastAsia="ru-RU"/>
        </w:rPr>
      </w:pPr>
      <w:r w:rsidRPr="00BD456E">
        <w:rPr>
          <w:rFonts w:ascii="Times New Roman" w:eastAsia="Times New Roman" w:hAnsi="Times New Roman"/>
          <w:i/>
          <w:lang w:val="kk-KZ" w:eastAsia="ru-RU"/>
        </w:rPr>
        <w:t>Тел. 8(71538)220</w:t>
      </w:r>
    </w:p>
    <w:p w14:paraId="04C9C44D" w14:textId="4B7C76C5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00E53CC5" w14:textId="7558F395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708586CD" w14:textId="4D914C99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5A347999" w14:textId="2A29D1A1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215BC84F" w14:textId="7FBD0E91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12E4D766" w14:textId="70282E4E" w:rsidR="00505F9E" w:rsidRDefault="00505F9E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508566C3" w14:textId="77777777" w:rsidR="00505F9E" w:rsidRDefault="00505F9E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4692F318" w14:textId="0E84AC4C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05E2C823" w14:textId="72924CB3" w:rsidR="00C47666" w:rsidRDefault="00C47666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5E0B692E" w14:textId="77777777" w:rsidR="00C47666" w:rsidRDefault="00C47666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2CD61F81" w14:textId="2D836D22" w:rsidR="00226182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25FE7FF4" w14:textId="77777777" w:rsidR="00226182" w:rsidRPr="0022708F" w:rsidRDefault="00226182" w:rsidP="00635286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tbl>
      <w:tblPr>
        <w:tblW w:w="10245" w:type="dxa"/>
        <w:tblLayout w:type="fixed"/>
        <w:tblLook w:val="04A0" w:firstRow="1" w:lastRow="0" w:firstColumn="1" w:lastColumn="0" w:noHBand="0" w:noVBand="1"/>
      </w:tblPr>
      <w:tblGrid>
        <w:gridCol w:w="4291"/>
        <w:gridCol w:w="635"/>
        <w:gridCol w:w="499"/>
        <w:gridCol w:w="4428"/>
        <w:gridCol w:w="392"/>
      </w:tblGrid>
      <w:tr w:rsidR="000E500E" w:rsidRPr="0022708F" w14:paraId="6DE23B29" w14:textId="77777777" w:rsidTr="000C703B">
        <w:trPr>
          <w:trHeight w:val="1566"/>
        </w:trPr>
        <w:tc>
          <w:tcPr>
            <w:tcW w:w="4291" w:type="dxa"/>
            <w:tcBorders>
              <w:bottom w:val="single" w:sz="12" w:space="0" w:color="auto"/>
            </w:tcBorders>
          </w:tcPr>
          <w:p w14:paraId="5A0F26A3" w14:textId="77777777" w:rsidR="000E500E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</w:p>
          <w:p w14:paraId="124A2D42" w14:textId="03437182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8463FED" wp14:editId="3DA5232E">
                  <wp:simplePos x="0" y="0"/>
                  <wp:positionH relativeFrom="column">
                    <wp:posOffset>2576195</wp:posOffset>
                  </wp:positionH>
                  <wp:positionV relativeFrom="paragraph">
                    <wp:posOffset>-43815</wp:posOffset>
                  </wp:positionV>
                  <wp:extent cx="1003935" cy="971550"/>
                  <wp:effectExtent l="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3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СОЛТҮСТІК ҚАЗАҚСТАН ОБЛЫСЫ</w:t>
            </w:r>
          </w:p>
          <w:p w14:paraId="42B701FC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ҚЫЗЫЛЖАР АУДАНЫ</w:t>
            </w:r>
          </w:p>
          <w:p w14:paraId="01D4058E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ӘКІМІНІҢ АППАРАТ</w:t>
            </w:r>
          </w:p>
          <w:p w14:paraId="3DE5C65E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БАСШЫСЫ</w:t>
            </w:r>
          </w:p>
          <w:p w14:paraId="32F7DD51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</w:tcPr>
          <w:p w14:paraId="69F23CBF" w14:textId="77777777" w:rsidR="000E500E" w:rsidRPr="0022708F" w:rsidRDefault="000E500E" w:rsidP="000C703B">
            <w:pPr>
              <w:spacing w:after="0" w:line="220" w:lineRule="atLeast"/>
              <w:ind w:left="-108" w:right="-108"/>
              <w:jc w:val="both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bottom w:val="single" w:sz="12" w:space="0" w:color="auto"/>
            </w:tcBorders>
          </w:tcPr>
          <w:p w14:paraId="0D1160CE" w14:textId="77777777" w:rsidR="000E500E" w:rsidRPr="0022708F" w:rsidRDefault="000E500E" w:rsidP="000C703B">
            <w:pPr>
              <w:keepNext/>
              <w:spacing w:after="0" w:line="220" w:lineRule="atLeast"/>
              <w:ind w:left="192" w:hanging="12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4F81BD"/>
                <w:sz w:val="28"/>
                <w:szCs w:val="28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bCs/>
                <w:color w:val="4F81BD"/>
                <w:sz w:val="28"/>
                <w:szCs w:val="28"/>
                <w:lang w:val="kk-KZ" w:eastAsia="ru-RU"/>
              </w:rPr>
              <w:t>РУКОВОДИТЕЛЬ</w:t>
            </w:r>
          </w:p>
          <w:p w14:paraId="6EBB6426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АППАРАТА АКИМА</w:t>
            </w:r>
          </w:p>
          <w:p w14:paraId="25FDF12E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КЫЗЫЛЖАРСКОГО РАЙОНА</w:t>
            </w:r>
          </w:p>
          <w:p w14:paraId="1A1A306E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>СЕВЕРО-КАЗАХСТАНСКОЙ</w:t>
            </w:r>
          </w:p>
          <w:p w14:paraId="79C0A0B5" w14:textId="77777777" w:rsidR="000E500E" w:rsidRPr="0022708F" w:rsidRDefault="000E500E" w:rsidP="000C7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b/>
                <w:color w:val="4F81BD"/>
                <w:sz w:val="24"/>
                <w:szCs w:val="24"/>
                <w:lang w:val="kk-KZ" w:eastAsia="ru-RU"/>
              </w:rPr>
              <w:t xml:space="preserve"> ОБЛАСТИ</w:t>
            </w:r>
          </w:p>
        </w:tc>
      </w:tr>
      <w:tr w:rsidR="000E500E" w:rsidRPr="0022708F" w14:paraId="1842FB33" w14:textId="77777777" w:rsidTr="000C703B">
        <w:trPr>
          <w:trHeight w:val="33"/>
        </w:trPr>
        <w:tc>
          <w:tcPr>
            <w:tcW w:w="4291" w:type="dxa"/>
            <w:tcBorders>
              <w:top w:val="single" w:sz="12" w:space="0" w:color="auto"/>
            </w:tcBorders>
            <w:shd w:val="clear" w:color="auto" w:fill="auto"/>
          </w:tcPr>
          <w:p w14:paraId="1B047408" w14:textId="77777777" w:rsidR="000E500E" w:rsidRPr="0022708F" w:rsidRDefault="000E500E" w:rsidP="000C70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val="ru-MD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14:paraId="14E40C2F" w14:textId="77777777" w:rsidR="000E500E" w:rsidRPr="0022708F" w:rsidRDefault="000E500E" w:rsidP="000C703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</w:tcBorders>
          </w:tcPr>
          <w:p w14:paraId="0BB4202C" w14:textId="77777777" w:rsidR="000E500E" w:rsidRPr="0022708F" w:rsidRDefault="000E500E" w:rsidP="000C703B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/>
                <w:color w:val="000000"/>
                <w:sz w:val="2"/>
                <w:szCs w:val="24"/>
                <w:lang w:val="ru-MD" w:eastAsia="ru-RU"/>
              </w:rPr>
            </w:pPr>
          </w:p>
        </w:tc>
      </w:tr>
      <w:tr w:rsidR="000E500E" w:rsidRPr="0022708F" w14:paraId="4906EB2E" w14:textId="77777777" w:rsidTr="000C703B">
        <w:trPr>
          <w:gridAfter w:val="1"/>
          <w:wAfter w:w="392" w:type="dxa"/>
        </w:trPr>
        <w:tc>
          <w:tcPr>
            <w:tcW w:w="4926" w:type="dxa"/>
            <w:gridSpan w:val="2"/>
          </w:tcPr>
          <w:p w14:paraId="5CAB8461" w14:textId="77777777" w:rsidR="000E500E" w:rsidRPr="0022708F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>Бескөл ауылы, Гагарин көшесі,11</w:t>
            </w:r>
          </w:p>
          <w:p w14:paraId="3B026790" w14:textId="77777777" w:rsidR="000E500E" w:rsidRPr="0022708F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 xml:space="preserve">Тел: 8 (71538)2-25-39, факс 2-12-01                                                                                 </w:t>
            </w:r>
          </w:p>
          <w:p w14:paraId="664BCF7C" w14:textId="77777777" w:rsidR="000E500E" w:rsidRPr="0022708F" w:rsidRDefault="000E500E" w:rsidP="000C703B">
            <w:pPr>
              <w:spacing w:after="0" w:line="240" w:lineRule="auto"/>
              <w:rPr>
                <w:rFonts w:ascii="Times New Roman" w:eastAsia="Times New Roman" w:hAnsi="Times New Roman"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gridSpan w:val="2"/>
          </w:tcPr>
          <w:p w14:paraId="0563AF87" w14:textId="77777777" w:rsidR="000E500E" w:rsidRPr="0022708F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kk-KZ" w:eastAsia="ru-RU"/>
              </w:rPr>
              <w:t>аул Бесколь</w:t>
            </w:r>
          </w:p>
          <w:p w14:paraId="5C517B99" w14:textId="77777777" w:rsidR="000E500E" w:rsidRPr="00C47666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u w:val="single"/>
                <w:lang w:eastAsia="ru-RU"/>
              </w:rPr>
            </w:pP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en-US" w:eastAsia="ru-RU"/>
              </w:rPr>
              <w:t>e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  <w:t>-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val="en-US" w:eastAsia="ru-RU"/>
              </w:rPr>
              <w:t>mail</w:t>
            </w:r>
            <w:r w:rsidRPr="0022708F"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  <w:t xml:space="preserve">: </w:t>
            </w:r>
            <w:hyperlink r:id="rId6" w:history="1"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kyzylzhar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-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akimat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@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sko</w:t>
              </w:r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22708F">
                <w:rPr>
                  <w:rFonts w:ascii="Times New Roman" w:eastAsia="Times New Roman" w:hAnsi="Times New Roman"/>
                  <w:color w:val="4F81BD"/>
                  <w:sz w:val="18"/>
                  <w:szCs w:val="24"/>
                  <w:u w:val="single"/>
                  <w:lang w:val="en-US" w:eastAsia="ru-RU"/>
                </w:rPr>
                <w:t>kz</w:t>
              </w:r>
              <w:proofErr w:type="spellEnd"/>
            </w:hyperlink>
          </w:p>
          <w:p w14:paraId="3CFF8735" w14:textId="77777777" w:rsidR="000E500E" w:rsidRPr="0022708F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24"/>
                <w:lang w:eastAsia="ru-RU"/>
              </w:rPr>
            </w:pPr>
          </w:p>
          <w:p w14:paraId="31F2C1F0" w14:textId="77777777" w:rsidR="000E500E" w:rsidRPr="0022708F" w:rsidRDefault="000E500E" w:rsidP="000C703B">
            <w:pPr>
              <w:spacing w:after="0" w:line="220" w:lineRule="atLeast"/>
              <w:jc w:val="center"/>
              <w:rPr>
                <w:rFonts w:ascii="Times New Roman" w:eastAsia="Times New Roman" w:hAnsi="Times New Roman"/>
                <w:color w:val="4F81BD"/>
                <w:sz w:val="24"/>
                <w:szCs w:val="24"/>
                <w:lang w:eastAsia="ru-RU"/>
              </w:rPr>
            </w:pPr>
          </w:p>
        </w:tc>
      </w:tr>
    </w:tbl>
    <w:p w14:paraId="29791922" w14:textId="60F7AC5D" w:rsidR="000E500E" w:rsidRDefault="000E500E" w:rsidP="000E500E">
      <w:pPr>
        <w:spacing w:after="0" w:line="240" w:lineRule="auto"/>
        <w:jc w:val="center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20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ж. </w:t>
      </w:r>
      <w:r w:rsidR="00005C40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30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0</w:t>
      </w:r>
      <w:r w:rsidR="00A92763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4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.                                            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            № 9.1.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5-</w:t>
      </w:r>
      <w:r w:rsidR="00A92763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9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/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 xml:space="preserve">                               </w:t>
      </w:r>
      <w:r w:rsidR="00005C40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30</w:t>
      </w:r>
      <w:r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.0</w:t>
      </w:r>
      <w:r w:rsidR="00A92763"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4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/>
          <w:color w:val="4F81BD"/>
          <w:sz w:val="20"/>
          <w:szCs w:val="20"/>
          <w:lang w:val="kk-KZ" w:eastAsia="ru-RU"/>
        </w:rPr>
        <w:t>20</w:t>
      </w:r>
      <w:r w:rsidRPr="0022708F">
        <w:rPr>
          <w:rFonts w:ascii="Times New Roman" w:eastAsia="Times New Roman" w:hAnsi="Times New Roman"/>
          <w:color w:val="4F81BD"/>
          <w:sz w:val="20"/>
          <w:szCs w:val="20"/>
          <w:lang w:eastAsia="ru-RU"/>
        </w:rPr>
        <w:t>г.</w:t>
      </w:r>
    </w:p>
    <w:p w14:paraId="25C5E387" w14:textId="77777777" w:rsidR="000E500E" w:rsidRPr="0022708F" w:rsidRDefault="000E500E" w:rsidP="000E500E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33B67208" w14:textId="77777777" w:rsidR="000E500E" w:rsidRPr="0099113B" w:rsidRDefault="000E500E" w:rsidP="000E500E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                              </w:t>
      </w: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14:paraId="79417B63" w14:textId="77777777" w:rsidR="000E500E" w:rsidRPr="0099113B" w:rsidRDefault="000E500E" w:rsidP="000E500E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Руководителю а</w:t>
      </w: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ппарата акима</w:t>
      </w:r>
    </w:p>
    <w:p w14:paraId="6027870A" w14:textId="77777777" w:rsidR="000E500E" w:rsidRPr="0099113B" w:rsidRDefault="000E500E" w:rsidP="000E500E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                               Северо Казахстанской области</w:t>
      </w:r>
    </w:p>
    <w:p w14:paraId="6774710F" w14:textId="77777777" w:rsidR="000E500E" w:rsidRPr="0099113B" w:rsidRDefault="000E500E" w:rsidP="000E500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9113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                       Идрисову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О.Н.</w:t>
      </w:r>
    </w:p>
    <w:p w14:paraId="792231E6" w14:textId="6D0B4AC8" w:rsidR="000E500E" w:rsidRDefault="000E500E" w:rsidP="000E500E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6540BE16" w14:textId="77777777" w:rsidR="00723C57" w:rsidRPr="0099113B" w:rsidRDefault="00723C57" w:rsidP="000E500E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78788DB7" w14:textId="77777777" w:rsidR="00A866DC" w:rsidRDefault="00723C57" w:rsidP="00A866D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3C57">
        <w:rPr>
          <w:rFonts w:ascii="Times New Roman" w:hAnsi="Times New Roman"/>
          <w:sz w:val="28"/>
          <w:szCs w:val="28"/>
          <w:lang w:val="kk-KZ"/>
        </w:rPr>
        <w:t xml:space="preserve">Направляем Вам отчет </w:t>
      </w:r>
      <w:r w:rsidR="000B69B6">
        <w:rPr>
          <w:rFonts w:ascii="Times New Roman" w:hAnsi="Times New Roman"/>
          <w:sz w:val="28"/>
          <w:szCs w:val="28"/>
          <w:lang w:val="kk-KZ"/>
        </w:rPr>
        <w:t xml:space="preserve">деятельности КГУ «Аппарата акима Кызылжарского района» по вопросам оказания государственных услуг за 2019 год. </w:t>
      </w:r>
    </w:p>
    <w:p w14:paraId="6A4D7624" w14:textId="77777777" w:rsidR="00723C57" w:rsidRDefault="00723C57" w:rsidP="00723C57">
      <w:pPr>
        <w:ind w:firstLine="708"/>
        <w:jc w:val="both"/>
        <w:rPr>
          <w:szCs w:val="28"/>
          <w:lang w:val="kk-KZ"/>
        </w:rPr>
      </w:pPr>
    </w:p>
    <w:p w14:paraId="6DE12BC7" w14:textId="77777777" w:rsidR="000E500E" w:rsidRDefault="000E500E" w:rsidP="000E50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3DCD976" w14:textId="2A8F7E14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DE4828E" w14:textId="227171C1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525CFBA" w14:textId="469F11E0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367DD3F" w14:textId="77777777" w:rsidR="008F3936" w:rsidRDefault="008F3936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аппарата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F7D893A" w14:textId="56815AAE" w:rsidR="00723C57" w:rsidRDefault="008F3936" w:rsidP="008F3936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Кызылжарского района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К.</w:t>
      </w:r>
      <w:r w:rsidR="00BA7E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Сарбалинов</w:t>
      </w:r>
      <w:proofErr w:type="spellEnd"/>
    </w:p>
    <w:p w14:paraId="66B4CA57" w14:textId="77777777" w:rsidR="008F3936" w:rsidRPr="008F3936" w:rsidRDefault="008F3936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5D7F0EE" w14:textId="48428432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AD652AC" w14:textId="4B2E6886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E6CC6ED" w14:textId="3E1861AB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867A25B" w14:textId="7E2AB7AB" w:rsidR="00723C57" w:rsidRDefault="00723C57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7D51E18" w14:textId="77777777" w:rsidR="008F3936" w:rsidRDefault="008F3936" w:rsidP="000E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B3D1218" w14:textId="599BB260" w:rsidR="00723C57" w:rsidRPr="00F000CB" w:rsidRDefault="00723C57" w:rsidP="000E500E">
      <w:pPr>
        <w:spacing w:after="0" w:line="240" w:lineRule="auto"/>
        <w:jc w:val="both"/>
        <w:rPr>
          <w:rFonts w:ascii="Times New Roman" w:hAnsi="Times New Roman"/>
          <w:i/>
          <w:lang w:val="kk-KZ"/>
        </w:rPr>
      </w:pPr>
      <w:r w:rsidRPr="00F000CB">
        <w:rPr>
          <w:rFonts w:ascii="Times New Roman" w:hAnsi="Times New Roman"/>
          <w:i/>
          <w:lang w:val="kk-KZ"/>
        </w:rPr>
        <w:t>Исп. Тасымова С.Т.</w:t>
      </w:r>
    </w:p>
    <w:p w14:paraId="73D2F662" w14:textId="77777777" w:rsidR="00226182" w:rsidRPr="00226182" w:rsidRDefault="00226182" w:rsidP="00226182">
      <w:pPr>
        <w:spacing w:after="0"/>
        <w:jc w:val="both"/>
        <w:rPr>
          <w:rFonts w:ascii="Times New Roman" w:eastAsia="Times New Roman" w:hAnsi="Times New Roman"/>
          <w:i/>
          <w:lang w:val="kk-KZ" w:eastAsia="ru-RU"/>
        </w:rPr>
      </w:pPr>
      <w:r w:rsidRPr="00BD456E">
        <w:rPr>
          <w:rFonts w:ascii="Times New Roman" w:eastAsia="Times New Roman" w:hAnsi="Times New Roman"/>
          <w:i/>
          <w:lang w:val="kk-KZ" w:eastAsia="ru-RU"/>
        </w:rPr>
        <w:t>Тел. 8(71538)220</w:t>
      </w:r>
    </w:p>
    <w:p w14:paraId="7F4307F5" w14:textId="77777777" w:rsidR="00226182" w:rsidRDefault="00226182" w:rsidP="00226182">
      <w:pPr>
        <w:spacing w:after="0" w:line="240" w:lineRule="auto"/>
        <w:rPr>
          <w:rFonts w:ascii="Times New Roman" w:eastAsia="Times New Roman" w:hAnsi="Times New Roman"/>
          <w:color w:val="4F81BD"/>
          <w:sz w:val="20"/>
          <w:szCs w:val="20"/>
          <w:lang w:eastAsia="ru-RU"/>
        </w:rPr>
      </w:pPr>
    </w:p>
    <w:p w14:paraId="2507644C" w14:textId="279F7906" w:rsidR="00635286" w:rsidRPr="00F000CB" w:rsidRDefault="00635286" w:rsidP="00635286">
      <w:pPr>
        <w:spacing w:after="0"/>
        <w:rPr>
          <w:rFonts w:ascii="Times New Roman" w:eastAsia="Times New Roman" w:hAnsi="Times New Roman"/>
          <w:i/>
          <w:lang w:val="kk-KZ" w:eastAsia="ru-RU"/>
        </w:rPr>
      </w:pPr>
    </w:p>
    <w:p w14:paraId="2BF2A49C" w14:textId="16A1CED0" w:rsidR="00635286" w:rsidRDefault="00635286" w:rsidP="00635286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5887C8BE" w14:textId="6C2D104A" w:rsidR="00635286" w:rsidRDefault="00635286" w:rsidP="00635286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17D6DCF9" w14:textId="77777777" w:rsidR="00635286" w:rsidRDefault="00635286" w:rsidP="00635286">
      <w:pPr>
        <w:spacing w:after="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sectPr w:rsidR="006352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22"/>
    <w:rsid w:val="00005C40"/>
    <w:rsid w:val="000B69B6"/>
    <w:rsid w:val="000E500E"/>
    <w:rsid w:val="00175DF0"/>
    <w:rsid w:val="00226182"/>
    <w:rsid w:val="002B1428"/>
    <w:rsid w:val="00414EB4"/>
    <w:rsid w:val="00505F9E"/>
    <w:rsid w:val="00635286"/>
    <w:rsid w:val="00723C57"/>
    <w:rsid w:val="007D48AC"/>
    <w:rsid w:val="00862022"/>
    <w:rsid w:val="008F3936"/>
    <w:rsid w:val="0094070F"/>
    <w:rsid w:val="00983376"/>
    <w:rsid w:val="00A866DC"/>
    <w:rsid w:val="00A92763"/>
    <w:rsid w:val="00A95492"/>
    <w:rsid w:val="00B32A50"/>
    <w:rsid w:val="00BA7E6E"/>
    <w:rsid w:val="00C47666"/>
    <w:rsid w:val="00F0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DDF8"/>
  <w15:chartTrackingRefBased/>
  <w15:docId w15:val="{084E1DB2-827F-46D4-84D6-B8EAA116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86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48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yzylzhar-akimat@sko.kz" TargetMode="External"/><Relationship Id="rId5" Type="http://schemas.openxmlformats.org/officeDocument/2006/relationships/hyperlink" Target="mailto:kyzylzhar-akimat@sko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Виталий Владимирович</cp:lastModifiedBy>
  <cp:revision>24</cp:revision>
  <dcterms:created xsi:type="dcterms:W3CDTF">2020-04-17T10:38:00Z</dcterms:created>
  <dcterms:modified xsi:type="dcterms:W3CDTF">2020-04-30T06:57:00Z</dcterms:modified>
</cp:coreProperties>
</file>