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DF0" w:rsidRDefault="001B7DF0" w:rsidP="001B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222222"/>
          <w:sz w:val="28"/>
          <w:szCs w:val="28"/>
          <w:lang w:val="kk-KZ" w:eastAsia="ru-RU"/>
        </w:rPr>
      </w:pPr>
      <w:r>
        <w:rPr>
          <w:rFonts w:ascii="Times New Roman" w:hAnsi="Times New Roman"/>
          <w:b/>
          <w:color w:val="222222"/>
          <w:sz w:val="28"/>
          <w:szCs w:val="28"/>
          <w:lang w:val="kk-KZ" w:eastAsia="ru-RU"/>
        </w:rPr>
        <w:t>Полудин ауылдық округінде, Мағжан Жұмабаев ауданында мемлекеттік қызметтер көрсету туралы</w:t>
      </w:r>
    </w:p>
    <w:p w:rsidR="001B7DF0" w:rsidRDefault="001B7DF0" w:rsidP="001B7DF0">
      <w:pPr>
        <w:pStyle w:val="HTML"/>
        <w:jc w:val="center"/>
        <w:rPr>
          <w:rFonts w:ascii="Times New Roman" w:hAnsi="Times New Roman" w:cs="Times New Roman"/>
          <w:b/>
          <w:color w:val="222222"/>
          <w:sz w:val="28"/>
          <w:szCs w:val="28"/>
          <w:lang w:val="kk-KZ"/>
        </w:rPr>
      </w:pPr>
      <w:r>
        <w:rPr>
          <w:rFonts w:ascii="Times New Roman" w:hAnsi="Times New Roman" w:cs="Times New Roman"/>
          <w:b/>
          <w:color w:val="222222"/>
          <w:sz w:val="28"/>
          <w:szCs w:val="28"/>
          <w:lang w:val="kk-KZ"/>
        </w:rPr>
        <w:t>2019 жылға арналған аналитикалық анықтама</w:t>
      </w:r>
    </w:p>
    <w:p w:rsidR="001B7DF0" w:rsidRDefault="001B7DF0" w:rsidP="001B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hAnsi="inherit" w:cs="Courier New"/>
          <w:color w:val="222222"/>
          <w:sz w:val="42"/>
          <w:szCs w:val="42"/>
          <w:lang w:val="kk-KZ" w:eastAsia="ru-RU"/>
        </w:rPr>
      </w:pPr>
    </w:p>
    <w:p w:rsidR="001B7DF0" w:rsidRDefault="001B7DF0" w:rsidP="001B7DF0">
      <w:pPr>
        <w:spacing w:after="0" w:line="240" w:lineRule="auto"/>
        <w:jc w:val="both"/>
        <w:rPr>
          <w:rFonts w:ascii="Times New Roman" w:hAnsi="Times New Roman"/>
          <w:sz w:val="24"/>
          <w:szCs w:val="24"/>
          <w:lang w:val="kk-KZ"/>
        </w:rPr>
      </w:pPr>
    </w:p>
    <w:p w:rsidR="001B7DF0" w:rsidRDefault="001B7DF0" w:rsidP="001B7DF0">
      <w:pPr>
        <w:spacing w:after="0" w:line="240" w:lineRule="auto"/>
        <w:jc w:val="both"/>
        <w:rPr>
          <w:rFonts w:ascii="Times New Roman" w:hAnsi="Times New Roman"/>
          <w:sz w:val="26"/>
          <w:szCs w:val="26"/>
          <w:lang w:val="kk-KZ"/>
        </w:rPr>
      </w:pPr>
      <w:r>
        <w:rPr>
          <w:rFonts w:ascii="Times New Roman" w:hAnsi="Times New Roman"/>
          <w:sz w:val="26"/>
          <w:szCs w:val="26"/>
          <w:lang w:val="kk-KZ"/>
        </w:rPr>
        <w:tab/>
        <w:t>Солтүстік Қазақстан облысы Мағжан Жұмабаев ауданы Полудин ауылдық округі әкімінің аппаратында мемлекеттік қызметтерді көрсетудің процестерініңішкі бақылауын ауылдық округ әкімімен жүзеге асырылады.</w:t>
      </w:r>
    </w:p>
    <w:p w:rsidR="001B7DF0" w:rsidRDefault="001B7DF0" w:rsidP="001B7DF0">
      <w:pPr>
        <w:pStyle w:val="HTML"/>
        <w:jc w:val="both"/>
        <w:rPr>
          <w:rFonts w:ascii="Times New Roman" w:hAnsi="Times New Roman" w:cs="Times New Roman"/>
          <w:sz w:val="28"/>
          <w:szCs w:val="28"/>
          <w:lang w:val="kk-KZ"/>
        </w:rPr>
      </w:pPr>
      <w:r>
        <w:rPr>
          <w:rFonts w:ascii="Times New Roman" w:hAnsi="Times New Roman" w:cs="Times New Roman"/>
          <w:sz w:val="26"/>
          <w:szCs w:val="26"/>
          <w:lang w:val="kk-KZ" w:eastAsia="en-US"/>
        </w:rPr>
        <w:t xml:space="preserve">        </w:t>
      </w:r>
      <w:r>
        <w:rPr>
          <w:rFonts w:ascii="Times New Roman" w:hAnsi="Times New Roman" w:cs="Times New Roman"/>
          <w:color w:val="222222"/>
          <w:sz w:val="28"/>
          <w:szCs w:val="28"/>
          <w:lang w:val="kk-KZ"/>
        </w:rPr>
        <w:t xml:space="preserve">2013 жылғы 18 қыркүйектегі КХДР мақұлдаған Мемлекеттік қызметтер тізіліміне енгізілген өзгерістер мен толықтыруларға сәйкес, </w:t>
      </w:r>
      <w:r>
        <w:rPr>
          <w:rFonts w:ascii="Times New Roman" w:hAnsi="Times New Roman" w:cs="Times New Roman"/>
          <w:sz w:val="28"/>
          <w:szCs w:val="28"/>
          <w:lang w:val="kk-KZ"/>
        </w:rPr>
        <w:t>Солтүстік Қазақстан облысы Мағжан Жұмабаев ауданы Полудин ауылдық округі әкімінің аппаратымен мемлекеттік қызметтердің 8 түрі көрсетіледі.</w:t>
      </w:r>
    </w:p>
    <w:p w:rsidR="001B7DF0" w:rsidRDefault="001B7DF0" w:rsidP="001B7DF0">
      <w:pPr>
        <w:pStyle w:val="HTML"/>
        <w:ind w:firstLine="708"/>
        <w:jc w:val="both"/>
        <w:rPr>
          <w:rFonts w:ascii="Times New Roman" w:hAnsi="Times New Roman" w:cs="Times New Roman"/>
          <w:color w:val="222222"/>
          <w:sz w:val="28"/>
          <w:szCs w:val="28"/>
          <w:lang w:val="kk-KZ"/>
        </w:rPr>
      </w:pPr>
      <w:r>
        <w:rPr>
          <w:rFonts w:ascii="Times New Roman" w:hAnsi="Times New Roman" w:cs="Times New Roman"/>
          <w:color w:val="222222"/>
          <w:sz w:val="28"/>
          <w:szCs w:val="28"/>
          <w:lang w:val="kk-KZ"/>
        </w:rPr>
        <w:t>2019 жылғы 12 айы ішінде көрсетілген қызметтердің саны – 4. Қызмет берушілермен көрсетілді (Мемлекеттік корпорация арқылы көрсетілген -0.)</w:t>
      </w:r>
    </w:p>
    <w:p w:rsidR="001B7DF0" w:rsidRDefault="001B7DF0" w:rsidP="001B7DF0">
      <w:pPr>
        <w:spacing w:after="0" w:line="240" w:lineRule="auto"/>
        <w:ind w:firstLine="708"/>
        <w:jc w:val="both"/>
        <w:rPr>
          <w:rFonts w:ascii="Times New Roman" w:hAnsi="Times New Roman"/>
          <w:sz w:val="26"/>
          <w:szCs w:val="26"/>
          <w:lang w:val="kk-KZ"/>
        </w:rPr>
      </w:pPr>
      <w:r>
        <w:rPr>
          <w:rFonts w:ascii="Times New Roman" w:hAnsi="Times New Roman"/>
          <w:sz w:val="26"/>
          <w:szCs w:val="26"/>
          <w:lang w:val="kk-KZ"/>
        </w:rPr>
        <w:t xml:space="preserve">Мемлекеттік қызмет көрсетуден бас тарту саны – 0. </w:t>
      </w:r>
    </w:p>
    <w:p w:rsidR="001B7DF0" w:rsidRDefault="001B7DF0" w:rsidP="001B7DF0">
      <w:pPr>
        <w:pStyle w:val="HTML"/>
        <w:jc w:val="both"/>
        <w:rPr>
          <w:rFonts w:ascii="Times New Roman" w:hAnsi="Times New Roman" w:cs="Times New Roman"/>
          <w:color w:val="222222"/>
          <w:sz w:val="28"/>
          <w:szCs w:val="28"/>
          <w:lang w:val="kk-KZ"/>
        </w:rPr>
      </w:pPr>
      <w:r>
        <w:rPr>
          <w:rFonts w:ascii="Times New Roman" w:hAnsi="Times New Roman" w:cs="Times New Roman"/>
          <w:color w:val="222222"/>
          <w:sz w:val="28"/>
          <w:szCs w:val="28"/>
          <w:lang w:val="kk-KZ"/>
        </w:rPr>
        <w:t>Мемлекеттік қызметтерге сұраныстың жоқтығы өтініш берушілердің болмауымен түсіндіріледі</w:t>
      </w:r>
    </w:p>
    <w:p w:rsidR="001B7DF0" w:rsidRDefault="001B7DF0" w:rsidP="001B7DF0">
      <w:pPr>
        <w:pStyle w:val="HTML"/>
        <w:jc w:val="both"/>
        <w:rPr>
          <w:rFonts w:ascii="Times New Roman" w:hAnsi="Times New Roman" w:cs="Times New Roman"/>
          <w:color w:val="222222"/>
          <w:sz w:val="28"/>
          <w:szCs w:val="28"/>
          <w:lang w:val="kk-KZ"/>
        </w:rPr>
      </w:pPr>
      <w:r>
        <w:rPr>
          <w:rFonts w:ascii="Times New Roman" w:hAnsi="Times New Roman" w:cs="Times New Roman"/>
          <w:color w:val="222222"/>
          <w:sz w:val="28"/>
          <w:szCs w:val="28"/>
          <w:lang w:val="kk-KZ"/>
        </w:rPr>
        <w:t xml:space="preserve">        Электрондық түрде көрсетілетін мемлекеттік қызметтердің санын арттыру, көрсетілетін қызметті алушылар мен көрсетілетін қызметті беруші, қызмет көрсететін мемлекеттік органдар арасындағы байланысқа жол бермеу мақсатында «Азаматтарға арналған үкімет» мемлекеттік корпорациясы »ҰК» АҚ филиалы және электронды үкімет порталы арқылы мемлекеттік қызметтерді алу мүмкіндігі туралы түсіндіру жұмыстары жүргізілуде.</w:t>
      </w:r>
    </w:p>
    <w:p w:rsidR="001B7DF0" w:rsidRDefault="001B7DF0" w:rsidP="001B7DF0">
      <w:pPr>
        <w:spacing w:after="0" w:line="240" w:lineRule="auto"/>
        <w:ind w:right="-114"/>
        <w:jc w:val="both"/>
        <w:rPr>
          <w:rFonts w:ascii="Times New Roman" w:hAnsi="Times New Roman"/>
          <w:sz w:val="26"/>
          <w:szCs w:val="26"/>
        </w:rPr>
      </w:pPr>
      <w:r>
        <w:rPr>
          <w:rFonts w:ascii="Times New Roman" w:hAnsi="Times New Roman"/>
          <w:sz w:val="26"/>
          <w:szCs w:val="26"/>
        </w:rPr>
        <w:t>На сайте акима сельского округа имеется раздел «Государственные услуги».</w:t>
      </w:r>
    </w:p>
    <w:p w:rsidR="001B7DF0" w:rsidRDefault="001B7DF0" w:rsidP="001B7DF0">
      <w:pPr>
        <w:spacing w:after="0" w:line="240" w:lineRule="auto"/>
        <w:ind w:firstLine="709"/>
        <w:jc w:val="both"/>
        <w:rPr>
          <w:rFonts w:ascii="Times New Roman" w:hAnsi="Times New Roman"/>
          <w:sz w:val="26"/>
          <w:szCs w:val="26"/>
          <w:lang w:val="kk-KZ"/>
        </w:rPr>
      </w:pPr>
      <w:r>
        <w:rPr>
          <w:rFonts w:ascii="Times New Roman" w:hAnsi="Times New Roman"/>
          <w:sz w:val="26"/>
          <w:szCs w:val="26"/>
          <w:lang w:val="kk-KZ"/>
        </w:rPr>
        <w:t>Ауылдық округ әкімі аппаратында халықтың ыңғайына аранап өзіне – өзі қызмет көрсету алаңы жасалды.Компютер және картридер орнатылды. 2019 жылдың 12 айы ішінде өзіне-өзі қызмет көрсету алаңы арқылы 65 мемлекеттік қызмет көрестілді.</w:t>
      </w:r>
    </w:p>
    <w:p w:rsidR="001B7DF0" w:rsidRDefault="001B7DF0" w:rsidP="001B7DF0">
      <w:pPr>
        <w:spacing w:after="0" w:line="240" w:lineRule="auto"/>
        <w:ind w:right="-114"/>
        <w:jc w:val="both"/>
        <w:rPr>
          <w:rFonts w:ascii="Times New Roman" w:hAnsi="Times New Roman"/>
          <w:sz w:val="26"/>
          <w:szCs w:val="26"/>
          <w:lang w:val="kk-KZ"/>
        </w:rPr>
      </w:pPr>
      <w:r>
        <w:rPr>
          <w:rFonts w:ascii="Times New Roman" w:hAnsi="Times New Roman"/>
          <w:sz w:val="26"/>
          <w:szCs w:val="26"/>
          <w:lang w:val="kk-KZ"/>
        </w:rPr>
        <w:tab/>
        <w:t>Мемлекеттік қызмет көрсетудің сапасын арттыру үшін, электрондық қызметтердің танымал ету үшін ауылдық округ әкімі аппратымен 2019 жылы 12 түсіндіру іс-шаралары өткізілді. Онда 210 адам қатысты.</w:t>
      </w:r>
    </w:p>
    <w:p w:rsidR="001B7DF0" w:rsidRDefault="001B7DF0" w:rsidP="001B7DF0">
      <w:pPr>
        <w:spacing w:after="0" w:line="240" w:lineRule="auto"/>
        <w:ind w:right="-114"/>
        <w:jc w:val="both"/>
        <w:rPr>
          <w:rFonts w:ascii="Times New Roman" w:hAnsi="Times New Roman"/>
          <w:sz w:val="26"/>
          <w:szCs w:val="26"/>
          <w:lang w:val="kk-KZ"/>
        </w:rPr>
      </w:pPr>
      <w:r>
        <w:rPr>
          <w:rFonts w:ascii="Times New Roman" w:hAnsi="Times New Roman"/>
          <w:sz w:val="26"/>
          <w:szCs w:val="26"/>
        </w:rPr>
        <w:t>Для улучшения качества оказания государственных услуг, популяризации электронных  услуг,   аппаратом акима сельского округа  за  2019 года проведено 12  разъяснительных мероприятий, в нем приняло участие 210 человек.</w:t>
      </w:r>
      <w:r>
        <w:rPr>
          <w:rFonts w:ascii="Times New Roman" w:hAnsi="Times New Roman"/>
          <w:sz w:val="26"/>
          <w:szCs w:val="26"/>
          <w:lang w:val="kk-KZ"/>
        </w:rPr>
        <w:t xml:space="preserve"> </w:t>
      </w:r>
    </w:p>
    <w:p w:rsidR="001B7DF0" w:rsidRDefault="001B7DF0" w:rsidP="001B7DF0">
      <w:pPr>
        <w:spacing w:after="0" w:line="240" w:lineRule="auto"/>
        <w:jc w:val="both"/>
        <w:rPr>
          <w:rFonts w:ascii="Times New Roman" w:hAnsi="Times New Roman"/>
          <w:sz w:val="26"/>
          <w:szCs w:val="26"/>
        </w:rPr>
      </w:pPr>
      <w:r>
        <w:rPr>
          <w:rFonts w:ascii="Times New Roman" w:hAnsi="Times New Roman"/>
          <w:color w:val="000000"/>
          <w:sz w:val="26"/>
          <w:szCs w:val="26"/>
          <w:lang w:eastAsia="ru-RU"/>
        </w:rPr>
        <w:tab/>
      </w:r>
    </w:p>
    <w:p w:rsidR="001B7DF0" w:rsidRDefault="001B7DF0" w:rsidP="001B7DF0">
      <w:pPr>
        <w:spacing w:after="0" w:line="240" w:lineRule="auto"/>
        <w:ind w:firstLine="709"/>
        <w:jc w:val="both"/>
        <w:rPr>
          <w:rFonts w:ascii="Times New Roman" w:hAnsi="Times New Roman"/>
          <w:sz w:val="26"/>
          <w:szCs w:val="26"/>
        </w:rPr>
      </w:pPr>
    </w:p>
    <w:p w:rsidR="001B7DF0" w:rsidRDefault="001B7DF0" w:rsidP="001B7DF0">
      <w:pPr>
        <w:spacing w:after="0" w:line="240" w:lineRule="auto"/>
        <w:ind w:firstLine="709"/>
        <w:jc w:val="both"/>
        <w:rPr>
          <w:rFonts w:ascii="Times New Roman" w:hAnsi="Times New Roman"/>
          <w:sz w:val="26"/>
          <w:szCs w:val="26"/>
        </w:rPr>
      </w:pPr>
    </w:p>
    <w:p w:rsidR="001B7DF0" w:rsidRDefault="001B7DF0" w:rsidP="001B7DF0">
      <w:pPr>
        <w:spacing w:after="0" w:line="240" w:lineRule="auto"/>
        <w:ind w:firstLine="709"/>
        <w:jc w:val="both"/>
        <w:rPr>
          <w:rFonts w:ascii="Times New Roman" w:hAnsi="Times New Roman"/>
          <w:b/>
          <w:sz w:val="26"/>
          <w:szCs w:val="26"/>
        </w:rPr>
      </w:pPr>
      <w:r>
        <w:rPr>
          <w:rFonts w:ascii="Times New Roman" w:hAnsi="Times New Roman"/>
          <w:b/>
          <w:sz w:val="26"/>
          <w:szCs w:val="26"/>
          <w:lang w:val="kk-KZ"/>
        </w:rPr>
        <w:t xml:space="preserve">Ауылдық округ әкімі                                    </w:t>
      </w:r>
      <w:r>
        <w:rPr>
          <w:rFonts w:ascii="Times New Roman" w:hAnsi="Times New Roman"/>
          <w:b/>
          <w:sz w:val="26"/>
          <w:szCs w:val="26"/>
        </w:rPr>
        <w:t>М.</w:t>
      </w:r>
      <w:r>
        <w:rPr>
          <w:rFonts w:ascii="Times New Roman" w:hAnsi="Times New Roman"/>
          <w:b/>
          <w:sz w:val="26"/>
          <w:szCs w:val="26"/>
          <w:lang w:val="kk-KZ"/>
        </w:rPr>
        <w:t>Қ</w:t>
      </w:r>
      <w:r>
        <w:rPr>
          <w:rFonts w:ascii="Times New Roman" w:hAnsi="Times New Roman"/>
          <w:b/>
          <w:sz w:val="26"/>
          <w:szCs w:val="26"/>
        </w:rPr>
        <w:t>алиев</w:t>
      </w:r>
    </w:p>
    <w:p w:rsidR="001B7DF0" w:rsidRDefault="001B7DF0" w:rsidP="001B7DF0">
      <w:pPr>
        <w:spacing w:after="0" w:line="240" w:lineRule="auto"/>
        <w:ind w:firstLine="709"/>
        <w:jc w:val="both"/>
        <w:rPr>
          <w:rFonts w:ascii="Times New Roman" w:hAnsi="Times New Roman"/>
          <w:b/>
          <w:sz w:val="26"/>
          <w:szCs w:val="26"/>
        </w:rPr>
      </w:pPr>
    </w:p>
    <w:p w:rsidR="001B7DF0" w:rsidRDefault="001B7DF0" w:rsidP="001B7DF0">
      <w:pPr>
        <w:spacing w:after="0" w:line="240" w:lineRule="auto"/>
        <w:ind w:firstLine="709"/>
        <w:jc w:val="both"/>
        <w:rPr>
          <w:rFonts w:ascii="Times New Roman" w:hAnsi="Times New Roman"/>
          <w:b/>
          <w:sz w:val="26"/>
          <w:szCs w:val="26"/>
        </w:rPr>
      </w:pPr>
    </w:p>
    <w:p w:rsidR="001B7DF0" w:rsidRDefault="001B7DF0" w:rsidP="001B7DF0">
      <w:pPr>
        <w:spacing w:after="0" w:line="240" w:lineRule="auto"/>
        <w:ind w:firstLine="709"/>
        <w:jc w:val="both"/>
        <w:rPr>
          <w:rFonts w:ascii="Times New Roman" w:hAnsi="Times New Roman"/>
          <w:b/>
          <w:sz w:val="26"/>
          <w:szCs w:val="26"/>
        </w:rPr>
      </w:pPr>
    </w:p>
    <w:p w:rsidR="001B7DF0" w:rsidRDefault="001B7DF0" w:rsidP="001B7DF0">
      <w:pPr>
        <w:spacing w:after="0" w:line="240" w:lineRule="auto"/>
        <w:ind w:firstLine="709"/>
        <w:jc w:val="both"/>
        <w:rPr>
          <w:rFonts w:ascii="Times New Roman" w:hAnsi="Times New Roman"/>
          <w:sz w:val="20"/>
          <w:szCs w:val="20"/>
        </w:rPr>
      </w:pPr>
    </w:p>
    <w:p w:rsidR="001B7DF0" w:rsidRDefault="001B7DF0" w:rsidP="001B7DF0">
      <w:pPr>
        <w:spacing w:after="0" w:line="240" w:lineRule="auto"/>
        <w:ind w:firstLine="709"/>
        <w:jc w:val="both"/>
        <w:rPr>
          <w:rFonts w:ascii="Times New Roman" w:hAnsi="Times New Roman"/>
          <w:sz w:val="20"/>
          <w:szCs w:val="20"/>
        </w:rPr>
      </w:pPr>
      <w:r>
        <w:rPr>
          <w:rFonts w:ascii="Times New Roman" w:hAnsi="Times New Roman"/>
          <w:sz w:val="20"/>
          <w:szCs w:val="20"/>
          <w:lang w:val="kk-KZ"/>
        </w:rPr>
        <w:t>Орын</w:t>
      </w:r>
      <w:r>
        <w:rPr>
          <w:rFonts w:ascii="Times New Roman" w:hAnsi="Times New Roman"/>
          <w:sz w:val="20"/>
          <w:szCs w:val="20"/>
        </w:rPr>
        <w:t xml:space="preserve"> .Зайдель 26573</w:t>
      </w:r>
    </w:p>
    <w:p w:rsidR="001B7DF0" w:rsidRDefault="001B7DF0" w:rsidP="001B7DF0">
      <w:pPr>
        <w:rPr>
          <w:rFonts w:ascii="Times New Roman" w:hAnsi="Times New Roman"/>
          <w:sz w:val="20"/>
          <w:szCs w:val="20"/>
        </w:rPr>
      </w:pPr>
    </w:p>
    <w:p w:rsidR="001B7DF0" w:rsidRDefault="001B7DF0" w:rsidP="001B7DF0">
      <w:pPr>
        <w:spacing w:after="0" w:line="240" w:lineRule="auto"/>
        <w:ind w:firstLine="709"/>
        <w:jc w:val="center"/>
        <w:rPr>
          <w:rFonts w:ascii="Times New Roman" w:hAnsi="Times New Roman"/>
          <w:b/>
          <w:sz w:val="28"/>
          <w:szCs w:val="28"/>
        </w:rPr>
      </w:pPr>
    </w:p>
    <w:p w:rsidR="00710134" w:rsidRDefault="00710134">
      <w:bookmarkStart w:id="0" w:name="_GoBack"/>
      <w:bookmarkEnd w:id="0"/>
    </w:p>
    <w:sectPr w:rsidR="00710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5BC"/>
    <w:rsid w:val="001B7DF0"/>
    <w:rsid w:val="004675BC"/>
    <w:rsid w:val="00710134"/>
    <w:rsid w:val="00CD0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DF0"/>
    <w:pPr>
      <w:spacing w:after="200" w:line="276" w:lineRule="auto"/>
    </w:pPr>
    <w:rPr>
      <w:rFonts w:ascii="Calibri" w:eastAsia="Times New Roman" w:hAnsi="Calibri"/>
    </w:rPr>
  </w:style>
  <w:style w:type="paragraph" w:styleId="1">
    <w:name w:val="heading 1"/>
    <w:basedOn w:val="a"/>
    <w:next w:val="a"/>
    <w:link w:val="10"/>
    <w:uiPriority w:val="9"/>
    <w:qFormat/>
    <w:rsid w:val="00CD0BAF"/>
    <w:pPr>
      <w:keepNext/>
      <w:spacing w:before="240" w:after="60" w:line="240" w:lineRule="auto"/>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D0BAF"/>
    <w:pPr>
      <w:keepNext/>
      <w:spacing w:before="240" w:after="60" w:line="240" w:lineRule="auto"/>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D0BAF"/>
    <w:pPr>
      <w:keepNext/>
      <w:spacing w:before="240" w:after="60" w:line="240" w:lineRule="auto"/>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D0BAF"/>
    <w:pPr>
      <w:keepNext/>
      <w:spacing w:before="240" w:after="60" w:line="240" w:lineRule="auto"/>
      <w:outlineLvl w:val="3"/>
    </w:pPr>
    <w:rPr>
      <w:rFonts w:asciiTheme="minorHAnsi" w:eastAsiaTheme="minorHAnsi" w:hAnsiTheme="minorHAnsi"/>
      <w:b/>
      <w:bCs/>
      <w:sz w:val="28"/>
      <w:szCs w:val="28"/>
    </w:rPr>
  </w:style>
  <w:style w:type="paragraph" w:styleId="5">
    <w:name w:val="heading 5"/>
    <w:basedOn w:val="a"/>
    <w:next w:val="a"/>
    <w:link w:val="50"/>
    <w:uiPriority w:val="9"/>
    <w:semiHidden/>
    <w:unhideWhenUsed/>
    <w:qFormat/>
    <w:rsid w:val="00CD0BAF"/>
    <w:pPr>
      <w:spacing w:before="240" w:after="60" w:line="240" w:lineRule="auto"/>
      <w:outlineLvl w:val="4"/>
    </w:pPr>
    <w:rPr>
      <w:rFonts w:asciiTheme="minorHAnsi" w:eastAsiaTheme="minorHAnsi" w:hAnsiTheme="minorHAnsi"/>
      <w:b/>
      <w:bCs/>
      <w:i/>
      <w:iCs/>
      <w:sz w:val="26"/>
      <w:szCs w:val="26"/>
    </w:rPr>
  </w:style>
  <w:style w:type="paragraph" w:styleId="6">
    <w:name w:val="heading 6"/>
    <w:basedOn w:val="a"/>
    <w:next w:val="a"/>
    <w:link w:val="60"/>
    <w:uiPriority w:val="9"/>
    <w:semiHidden/>
    <w:unhideWhenUsed/>
    <w:qFormat/>
    <w:rsid w:val="00CD0BAF"/>
    <w:pPr>
      <w:spacing w:before="240" w:after="60" w:line="240" w:lineRule="auto"/>
      <w:outlineLvl w:val="5"/>
    </w:pPr>
    <w:rPr>
      <w:rFonts w:asciiTheme="minorHAnsi" w:eastAsiaTheme="minorHAnsi" w:hAnsiTheme="minorHAnsi"/>
      <w:b/>
      <w:bCs/>
    </w:rPr>
  </w:style>
  <w:style w:type="paragraph" w:styleId="7">
    <w:name w:val="heading 7"/>
    <w:basedOn w:val="a"/>
    <w:next w:val="a"/>
    <w:link w:val="70"/>
    <w:uiPriority w:val="9"/>
    <w:semiHidden/>
    <w:unhideWhenUsed/>
    <w:qFormat/>
    <w:rsid w:val="00CD0BAF"/>
    <w:pPr>
      <w:spacing w:before="240" w:after="60" w:line="240" w:lineRule="auto"/>
      <w:outlineLvl w:val="6"/>
    </w:pPr>
    <w:rPr>
      <w:rFonts w:asciiTheme="minorHAnsi" w:eastAsiaTheme="minorHAnsi" w:hAnsiTheme="minorHAnsi"/>
      <w:sz w:val="24"/>
      <w:szCs w:val="24"/>
    </w:rPr>
  </w:style>
  <w:style w:type="paragraph" w:styleId="8">
    <w:name w:val="heading 8"/>
    <w:basedOn w:val="a"/>
    <w:next w:val="a"/>
    <w:link w:val="80"/>
    <w:uiPriority w:val="9"/>
    <w:semiHidden/>
    <w:unhideWhenUsed/>
    <w:qFormat/>
    <w:rsid w:val="00CD0BAF"/>
    <w:pPr>
      <w:spacing w:before="240" w:after="60" w:line="240" w:lineRule="auto"/>
      <w:outlineLvl w:val="7"/>
    </w:pPr>
    <w:rPr>
      <w:rFonts w:asciiTheme="minorHAnsi" w:eastAsiaTheme="minorHAnsi" w:hAnsiTheme="minorHAnsi"/>
      <w:i/>
      <w:iCs/>
      <w:sz w:val="24"/>
      <w:szCs w:val="24"/>
    </w:rPr>
  </w:style>
  <w:style w:type="paragraph" w:styleId="9">
    <w:name w:val="heading 9"/>
    <w:basedOn w:val="a"/>
    <w:next w:val="a"/>
    <w:link w:val="90"/>
    <w:uiPriority w:val="9"/>
    <w:semiHidden/>
    <w:unhideWhenUsed/>
    <w:qFormat/>
    <w:rsid w:val="00CD0BAF"/>
    <w:pPr>
      <w:spacing w:before="240" w:after="60" w:line="240" w:lineRule="auto"/>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BA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D0BA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D0BA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D0BAF"/>
    <w:rPr>
      <w:b/>
      <w:bCs/>
      <w:sz w:val="28"/>
      <w:szCs w:val="28"/>
    </w:rPr>
  </w:style>
  <w:style w:type="character" w:customStyle="1" w:styleId="50">
    <w:name w:val="Заголовок 5 Знак"/>
    <w:basedOn w:val="a0"/>
    <w:link w:val="5"/>
    <w:uiPriority w:val="9"/>
    <w:semiHidden/>
    <w:rsid w:val="00CD0BAF"/>
    <w:rPr>
      <w:b/>
      <w:bCs/>
      <w:i/>
      <w:iCs/>
      <w:sz w:val="26"/>
      <w:szCs w:val="26"/>
    </w:rPr>
  </w:style>
  <w:style w:type="character" w:customStyle="1" w:styleId="60">
    <w:name w:val="Заголовок 6 Знак"/>
    <w:basedOn w:val="a0"/>
    <w:link w:val="6"/>
    <w:uiPriority w:val="9"/>
    <w:semiHidden/>
    <w:rsid w:val="00CD0BAF"/>
    <w:rPr>
      <w:b/>
      <w:bCs/>
    </w:rPr>
  </w:style>
  <w:style w:type="character" w:customStyle="1" w:styleId="70">
    <w:name w:val="Заголовок 7 Знак"/>
    <w:basedOn w:val="a0"/>
    <w:link w:val="7"/>
    <w:uiPriority w:val="9"/>
    <w:semiHidden/>
    <w:rsid w:val="00CD0BAF"/>
    <w:rPr>
      <w:sz w:val="24"/>
      <w:szCs w:val="24"/>
    </w:rPr>
  </w:style>
  <w:style w:type="character" w:customStyle="1" w:styleId="80">
    <w:name w:val="Заголовок 8 Знак"/>
    <w:basedOn w:val="a0"/>
    <w:link w:val="8"/>
    <w:uiPriority w:val="9"/>
    <w:semiHidden/>
    <w:rsid w:val="00CD0BAF"/>
    <w:rPr>
      <w:i/>
      <w:iCs/>
      <w:sz w:val="24"/>
      <w:szCs w:val="24"/>
    </w:rPr>
  </w:style>
  <w:style w:type="character" w:customStyle="1" w:styleId="90">
    <w:name w:val="Заголовок 9 Знак"/>
    <w:basedOn w:val="a0"/>
    <w:link w:val="9"/>
    <w:uiPriority w:val="9"/>
    <w:semiHidden/>
    <w:rsid w:val="00CD0BAF"/>
    <w:rPr>
      <w:rFonts w:asciiTheme="majorHAnsi" w:eastAsiaTheme="majorEastAsia" w:hAnsiTheme="majorHAnsi"/>
    </w:rPr>
  </w:style>
  <w:style w:type="paragraph" w:styleId="a3">
    <w:name w:val="Title"/>
    <w:basedOn w:val="a"/>
    <w:next w:val="a"/>
    <w:link w:val="a4"/>
    <w:uiPriority w:val="10"/>
    <w:qFormat/>
    <w:rsid w:val="00CD0BAF"/>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CD0BAF"/>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CD0BAF"/>
    <w:pPr>
      <w:spacing w:after="60" w:line="240" w:lineRule="auto"/>
      <w:jc w:val="center"/>
      <w:outlineLvl w:val="1"/>
    </w:pPr>
    <w:rPr>
      <w:rFonts w:asciiTheme="majorHAnsi" w:eastAsiaTheme="majorEastAsia" w:hAnsiTheme="majorHAnsi"/>
      <w:sz w:val="24"/>
      <w:szCs w:val="24"/>
    </w:rPr>
  </w:style>
  <w:style w:type="character" w:customStyle="1" w:styleId="a6">
    <w:name w:val="Подзаголовок Знак"/>
    <w:basedOn w:val="a0"/>
    <w:link w:val="a5"/>
    <w:uiPriority w:val="11"/>
    <w:rsid w:val="00CD0BAF"/>
    <w:rPr>
      <w:rFonts w:asciiTheme="majorHAnsi" w:eastAsiaTheme="majorEastAsia" w:hAnsiTheme="majorHAnsi"/>
      <w:sz w:val="24"/>
      <w:szCs w:val="24"/>
    </w:rPr>
  </w:style>
  <w:style w:type="character" w:styleId="a7">
    <w:name w:val="Strong"/>
    <w:basedOn w:val="a0"/>
    <w:uiPriority w:val="22"/>
    <w:qFormat/>
    <w:rsid w:val="00CD0BAF"/>
    <w:rPr>
      <w:b/>
      <w:bCs/>
    </w:rPr>
  </w:style>
  <w:style w:type="character" w:styleId="a8">
    <w:name w:val="Emphasis"/>
    <w:basedOn w:val="a0"/>
    <w:uiPriority w:val="20"/>
    <w:qFormat/>
    <w:rsid w:val="00CD0BAF"/>
    <w:rPr>
      <w:rFonts w:asciiTheme="minorHAnsi" w:hAnsiTheme="minorHAnsi"/>
      <w:b/>
      <w:i/>
      <w:iCs/>
    </w:rPr>
  </w:style>
  <w:style w:type="paragraph" w:styleId="a9">
    <w:name w:val="No Spacing"/>
    <w:basedOn w:val="a"/>
    <w:uiPriority w:val="1"/>
    <w:qFormat/>
    <w:rsid w:val="00CD0BAF"/>
    <w:pPr>
      <w:spacing w:after="0" w:line="240" w:lineRule="auto"/>
    </w:pPr>
    <w:rPr>
      <w:rFonts w:asciiTheme="minorHAnsi" w:eastAsiaTheme="minorHAnsi" w:hAnsiTheme="minorHAnsi"/>
      <w:sz w:val="24"/>
      <w:szCs w:val="32"/>
    </w:rPr>
  </w:style>
  <w:style w:type="paragraph" w:styleId="aa">
    <w:name w:val="List Paragraph"/>
    <w:basedOn w:val="a"/>
    <w:uiPriority w:val="34"/>
    <w:qFormat/>
    <w:rsid w:val="00CD0BAF"/>
    <w:pPr>
      <w:spacing w:after="0" w:line="240" w:lineRule="auto"/>
      <w:ind w:left="720"/>
      <w:contextualSpacing/>
    </w:pPr>
    <w:rPr>
      <w:rFonts w:asciiTheme="minorHAnsi" w:eastAsiaTheme="minorHAnsi" w:hAnsiTheme="minorHAnsi"/>
      <w:sz w:val="24"/>
      <w:szCs w:val="24"/>
    </w:rPr>
  </w:style>
  <w:style w:type="paragraph" w:styleId="21">
    <w:name w:val="Quote"/>
    <w:basedOn w:val="a"/>
    <w:next w:val="a"/>
    <w:link w:val="22"/>
    <w:uiPriority w:val="29"/>
    <w:qFormat/>
    <w:rsid w:val="00CD0BAF"/>
    <w:pPr>
      <w:spacing w:after="0" w:line="240" w:lineRule="auto"/>
    </w:pPr>
    <w:rPr>
      <w:rFonts w:asciiTheme="minorHAnsi" w:eastAsiaTheme="minorHAnsi" w:hAnsiTheme="minorHAnsi"/>
      <w:i/>
      <w:sz w:val="24"/>
      <w:szCs w:val="24"/>
    </w:rPr>
  </w:style>
  <w:style w:type="character" w:customStyle="1" w:styleId="22">
    <w:name w:val="Цитата 2 Знак"/>
    <w:basedOn w:val="a0"/>
    <w:link w:val="21"/>
    <w:uiPriority w:val="29"/>
    <w:rsid w:val="00CD0BAF"/>
    <w:rPr>
      <w:i/>
      <w:sz w:val="24"/>
      <w:szCs w:val="24"/>
    </w:rPr>
  </w:style>
  <w:style w:type="paragraph" w:styleId="ab">
    <w:name w:val="Intense Quote"/>
    <w:basedOn w:val="a"/>
    <w:next w:val="a"/>
    <w:link w:val="ac"/>
    <w:uiPriority w:val="30"/>
    <w:qFormat/>
    <w:rsid w:val="00CD0BAF"/>
    <w:pPr>
      <w:spacing w:after="0" w:line="240" w:lineRule="auto"/>
      <w:ind w:left="720" w:right="720"/>
    </w:pPr>
    <w:rPr>
      <w:rFonts w:asciiTheme="minorHAnsi" w:eastAsiaTheme="minorHAnsi" w:hAnsiTheme="minorHAnsi"/>
      <w:b/>
      <w:i/>
      <w:sz w:val="24"/>
    </w:rPr>
  </w:style>
  <w:style w:type="character" w:customStyle="1" w:styleId="ac">
    <w:name w:val="Выделенная цитата Знак"/>
    <w:basedOn w:val="a0"/>
    <w:link w:val="ab"/>
    <w:uiPriority w:val="30"/>
    <w:rsid w:val="00CD0BAF"/>
    <w:rPr>
      <w:b/>
      <w:i/>
      <w:sz w:val="24"/>
    </w:rPr>
  </w:style>
  <w:style w:type="character" w:styleId="ad">
    <w:name w:val="Subtle Emphasis"/>
    <w:uiPriority w:val="19"/>
    <w:qFormat/>
    <w:rsid w:val="00CD0BAF"/>
    <w:rPr>
      <w:i/>
      <w:color w:val="5A5A5A" w:themeColor="text1" w:themeTint="A5"/>
    </w:rPr>
  </w:style>
  <w:style w:type="character" w:styleId="ae">
    <w:name w:val="Intense Emphasis"/>
    <w:basedOn w:val="a0"/>
    <w:uiPriority w:val="21"/>
    <w:qFormat/>
    <w:rsid w:val="00CD0BAF"/>
    <w:rPr>
      <w:b/>
      <w:i/>
      <w:sz w:val="24"/>
      <w:szCs w:val="24"/>
      <w:u w:val="single"/>
    </w:rPr>
  </w:style>
  <w:style w:type="character" w:styleId="af">
    <w:name w:val="Subtle Reference"/>
    <w:basedOn w:val="a0"/>
    <w:uiPriority w:val="31"/>
    <w:qFormat/>
    <w:rsid w:val="00CD0BAF"/>
    <w:rPr>
      <w:sz w:val="24"/>
      <w:szCs w:val="24"/>
      <w:u w:val="single"/>
    </w:rPr>
  </w:style>
  <w:style w:type="character" w:styleId="af0">
    <w:name w:val="Intense Reference"/>
    <w:basedOn w:val="a0"/>
    <w:uiPriority w:val="32"/>
    <w:qFormat/>
    <w:rsid w:val="00CD0BAF"/>
    <w:rPr>
      <w:b/>
      <w:sz w:val="24"/>
      <w:u w:val="single"/>
    </w:rPr>
  </w:style>
  <w:style w:type="character" w:styleId="af1">
    <w:name w:val="Book Title"/>
    <w:basedOn w:val="a0"/>
    <w:uiPriority w:val="33"/>
    <w:qFormat/>
    <w:rsid w:val="00CD0BA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D0BAF"/>
    <w:pPr>
      <w:outlineLvl w:val="9"/>
    </w:pPr>
  </w:style>
  <w:style w:type="paragraph" w:styleId="HTML">
    <w:name w:val="HTML Preformatted"/>
    <w:basedOn w:val="a"/>
    <w:link w:val="HTML0"/>
    <w:semiHidden/>
    <w:unhideWhenUsed/>
    <w:rsid w:val="001B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semiHidden/>
    <w:rsid w:val="001B7DF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DF0"/>
    <w:pPr>
      <w:spacing w:after="200" w:line="276" w:lineRule="auto"/>
    </w:pPr>
    <w:rPr>
      <w:rFonts w:ascii="Calibri" w:eastAsia="Times New Roman" w:hAnsi="Calibri"/>
    </w:rPr>
  </w:style>
  <w:style w:type="paragraph" w:styleId="1">
    <w:name w:val="heading 1"/>
    <w:basedOn w:val="a"/>
    <w:next w:val="a"/>
    <w:link w:val="10"/>
    <w:uiPriority w:val="9"/>
    <w:qFormat/>
    <w:rsid w:val="00CD0BAF"/>
    <w:pPr>
      <w:keepNext/>
      <w:spacing w:before="240" w:after="60" w:line="240" w:lineRule="auto"/>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D0BAF"/>
    <w:pPr>
      <w:keepNext/>
      <w:spacing w:before="240" w:after="60" w:line="240" w:lineRule="auto"/>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D0BAF"/>
    <w:pPr>
      <w:keepNext/>
      <w:spacing w:before="240" w:after="60" w:line="240" w:lineRule="auto"/>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D0BAF"/>
    <w:pPr>
      <w:keepNext/>
      <w:spacing w:before="240" w:after="60" w:line="240" w:lineRule="auto"/>
      <w:outlineLvl w:val="3"/>
    </w:pPr>
    <w:rPr>
      <w:rFonts w:asciiTheme="minorHAnsi" w:eastAsiaTheme="minorHAnsi" w:hAnsiTheme="minorHAnsi"/>
      <w:b/>
      <w:bCs/>
      <w:sz w:val="28"/>
      <w:szCs w:val="28"/>
    </w:rPr>
  </w:style>
  <w:style w:type="paragraph" w:styleId="5">
    <w:name w:val="heading 5"/>
    <w:basedOn w:val="a"/>
    <w:next w:val="a"/>
    <w:link w:val="50"/>
    <w:uiPriority w:val="9"/>
    <w:semiHidden/>
    <w:unhideWhenUsed/>
    <w:qFormat/>
    <w:rsid w:val="00CD0BAF"/>
    <w:pPr>
      <w:spacing w:before="240" w:after="60" w:line="240" w:lineRule="auto"/>
      <w:outlineLvl w:val="4"/>
    </w:pPr>
    <w:rPr>
      <w:rFonts w:asciiTheme="minorHAnsi" w:eastAsiaTheme="minorHAnsi" w:hAnsiTheme="minorHAnsi"/>
      <w:b/>
      <w:bCs/>
      <w:i/>
      <w:iCs/>
      <w:sz w:val="26"/>
      <w:szCs w:val="26"/>
    </w:rPr>
  </w:style>
  <w:style w:type="paragraph" w:styleId="6">
    <w:name w:val="heading 6"/>
    <w:basedOn w:val="a"/>
    <w:next w:val="a"/>
    <w:link w:val="60"/>
    <w:uiPriority w:val="9"/>
    <w:semiHidden/>
    <w:unhideWhenUsed/>
    <w:qFormat/>
    <w:rsid w:val="00CD0BAF"/>
    <w:pPr>
      <w:spacing w:before="240" w:after="60" w:line="240" w:lineRule="auto"/>
      <w:outlineLvl w:val="5"/>
    </w:pPr>
    <w:rPr>
      <w:rFonts w:asciiTheme="minorHAnsi" w:eastAsiaTheme="minorHAnsi" w:hAnsiTheme="minorHAnsi"/>
      <w:b/>
      <w:bCs/>
    </w:rPr>
  </w:style>
  <w:style w:type="paragraph" w:styleId="7">
    <w:name w:val="heading 7"/>
    <w:basedOn w:val="a"/>
    <w:next w:val="a"/>
    <w:link w:val="70"/>
    <w:uiPriority w:val="9"/>
    <w:semiHidden/>
    <w:unhideWhenUsed/>
    <w:qFormat/>
    <w:rsid w:val="00CD0BAF"/>
    <w:pPr>
      <w:spacing w:before="240" w:after="60" w:line="240" w:lineRule="auto"/>
      <w:outlineLvl w:val="6"/>
    </w:pPr>
    <w:rPr>
      <w:rFonts w:asciiTheme="minorHAnsi" w:eastAsiaTheme="minorHAnsi" w:hAnsiTheme="minorHAnsi"/>
      <w:sz w:val="24"/>
      <w:szCs w:val="24"/>
    </w:rPr>
  </w:style>
  <w:style w:type="paragraph" w:styleId="8">
    <w:name w:val="heading 8"/>
    <w:basedOn w:val="a"/>
    <w:next w:val="a"/>
    <w:link w:val="80"/>
    <w:uiPriority w:val="9"/>
    <w:semiHidden/>
    <w:unhideWhenUsed/>
    <w:qFormat/>
    <w:rsid w:val="00CD0BAF"/>
    <w:pPr>
      <w:spacing w:before="240" w:after="60" w:line="240" w:lineRule="auto"/>
      <w:outlineLvl w:val="7"/>
    </w:pPr>
    <w:rPr>
      <w:rFonts w:asciiTheme="minorHAnsi" w:eastAsiaTheme="minorHAnsi" w:hAnsiTheme="minorHAnsi"/>
      <w:i/>
      <w:iCs/>
      <w:sz w:val="24"/>
      <w:szCs w:val="24"/>
    </w:rPr>
  </w:style>
  <w:style w:type="paragraph" w:styleId="9">
    <w:name w:val="heading 9"/>
    <w:basedOn w:val="a"/>
    <w:next w:val="a"/>
    <w:link w:val="90"/>
    <w:uiPriority w:val="9"/>
    <w:semiHidden/>
    <w:unhideWhenUsed/>
    <w:qFormat/>
    <w:rsid w:val="00CD0BAF"/>
    <w:pPr>
      <w:spacing w:before="240" w:after="60" w:line="240" w:lineRule="auto"/>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BA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D0BA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D0BA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D0BAF"/>
    <w:rPr>
      <w:b/>
      <w:bCs/>
      <w:sz w:val="28"/>
      <w:szCs w:val="28"/>
    </w:rPr>
  </w:style>
  <w:style w:type="character" w:customStyle="1" w:styleId="50">
    <w:name w:val="Заголовок 5 Знак"/>
    <w:basedOn w:val="a0"/>
    <w:link w:val="5"/>
    <w:uiPriority w:val="9"/>
    <w:semiHidden/>
    <w:rsid w:val="00CD0BAF"/>
    <w:rPr>
      <w:b/>
      <w:bCs/>
      <w:i/>
      <w:iCs/>
      <w:sz w:val="26"/>
      <w:szCs w:val="26"/>
    </w:rPr>
  </w:style>
  <w:style w:type="character" w:customStyle="1" w:styleId="60">
    <w:name w:val="Заголовок 6 Знак"/>
    <w:basedOn w:val="a0"/>
    <w:link w:val="6"/>
    <w:uiPriority w:val="9"/>
    <w:semiHidden/>
    <w:rsid w:val="00CD0BAF"/>
    <w:rPr>
      <w:b/>
      <w:bCs/>
    </w:rPr>
  </w:style>
  <w:style w:type="character" w:customStyle="1" w:styleId="70">
    <w:name w:val="Заголовок 7 Знак"/>
    <w:basedOn w:val="a0"/>
    <w:link w:val="7"/>
    <w:uiPriority w:val="9"/>
    <w:semiHidden/>
    <w:rsid w:val="00CD0BAF"/>
    <w:rPr>
      <w:sz w:val="24"/>
      <w:szCs w:val="24"/>
    </w:rPr>
  </w:style>
  <w:style w:type="character" w:customStyle="1" w:styleId="80">
    <w:name w:val="Заголовок 8 Знак"/>
    <w:basedOn w:val="a0"/>
    <w:link w:val="8"/>
    <w:uiPriority w:val="9"/>
    <w:semiHidden/>
    <w:rsid w:val="00CD0BAF"/>
    <w:rPr>
      <w:i/>
      <w:iCs/>
      <w:sz w:val="24"/>
      <w:szCs w:val="24"/>
    </w:rPr>
  </w:style>
  <w:style w:type="character" w:customStyle="1" w:styleId="90">
    <w:name w:val="Заголовок 9 Знак"/>
    <w:basedOn w:val="a0"/>
    <w:link w:val="9"/>
    <w:uiPriority w:val="9"/>
    <w:semiHidden/>
    <w:rsid w:val="00CD0BAF"/>
    <w:rPr>
      <w:rFonts w:asciiTheme="majorHAnsi" w:eastAsiaTheme="majorEastAsia" w:hAnsiTheme="majorHAnsi"/>
    </w:rPr>
  </w:style>
  <w:style w:type="paragraph" w:styleId="a3">
    <w:name w:val="Title"/>
    <w:basedOn w:val="a"/>
    <w:next w:val="a"/>
    <w:link w:val="a4"/>
    <w:uiPriority w:val="10"/>
    <w:qFormat/>
    <w:rsid w:val="00CD0BAF"/>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CD0BAF"/>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CD0BAF"/>
    <w:pPr>
      <w:spacing w:after="60" w:line="240" w:lineRule="auto"/>
      <w:jc w:val="center"/>
      <w:outlineLvl w:val="1"/>
    </w:pPr>
    <w:rPr>
      <w:rFonts w:asciiTheme="majorHAnsi" w:eastAsiaTheme="majorEastAsia" w:hAnsiTheme="majorHAnsi"/>
      <w:sz w:val="24"/>
      <w:szCs w:val="24"/>
    </w:rPr>
  </w:style>
  <w:style w:type="character" w:customStyle="1" w:styleId="a6">
    <w:name w:val="Подзаголовок Знак"/>
    <w:basedOn w:val="a0"/>
    <w:link w:val="a5"/>
    <w:uiPriority w:val="11"/>
    <w:rsid w:val="00CD0BAF"/>
    <w:rPr>
      <w:rFonts w:asciiTheme="majorHAnsi" w:eastAsiaTheme="majorEastAsia" w:hAnsiTheme="majorHAnsi"/>
      <w:sz w:val="24"/>
      <w:szCs w:val="24"/>
    </w:rPr>
  </w:style>
  <w:style w:type="character" w:styleId="a7">
    <w:name w:val="Strong"/>
    <w:basedOn w:val="a0"/>
    <w:uiPriority w:val="22"/>
    <w:qFormat/>
    <w:rsid w:val="00CD0BAF"/>
    <w:rPr>
      <w:b/>
      <w:bCs/>
    </w:rPr>
  </w:style>
  <w:style w:type="character" w:styleId="a8">
    <w:name w:val="Emphasis"/>
    <w:basedOn w:val="a0"/>
    <w:uiPriority w:val="20"/>
    <w:qFormat/>
    <w:rsid w:val="00CD0BAF"/>
    <w:rPr>
      <w:rFonts w:asciiTheme="minorHAnsi" w:hAnsiTheme="minorHAnsi"/>
      <w:b/>
      <w:i/>
      <w:iCs/>
    </w:rPr>
  </w:style>
  <w:style w:type="paragraph" w:styleId="a9">
    <w:name w:val="No Spacing"/>
    <w:basedOn w:val="a"/>
    <w:uiPriority w:val="1"/>
    <w:qFormat/>
    <w:rsid w:val="00CD0BAF"/>
    <w:pPr>
      <w:spacing w:after="0" w:line="240" w:lineRule="auto"/>
    </w:pPr>
    <w:rPr>
      <w:rFonts w:asciiTheme="minorHAnsi" w:eastAsiaTheme="minorHAnsi" w:hAnsiTheme="minorHAnsi"/>
      <w:sz w:val="24"/>
      <w:szCs w:val="32"/>
    </w:rPr>
  </w:style>
  <w:style w:type="paragraph" w:styleId="aa">
    <w:name w:val="List Paragraph"/>
    <w:basedOn w:val="a"/>
    <w:uiPriority w:val="34"/>
    <w:qFormat/>
    <w:rsid w:val="00CD0BAF"/>
    <w:pPr>
      <w:spacing w:after="0" w:line="240" w:lineRule="auto"/>
      <w:ind w:left="720"/>
      <w:contextualSpacing/>
    </w:pPr>
    <w:rPr>
      <w:rFonts w:asciiTheme="minorHAnsi" w:eastAsiaTheme="minorHAnsi" w:hAnsiTheme="minorHAnsi"/>
      <w:sz w:val="24"/>
      <w:szCs w:val="24"/>
    </w:rPr>
  </w:style>
  <w:style w:type="paragraph" w:styleId="21">
    <w:name w:val="Quote"/>
    <w:basedOn w:val="a"/>
    <w:next w:val="a"/>
    <w:link w:val="22"/>
    <w:uiPriority w:val="29"/>
    <w:qFormat/>
    <w:rsid w:val="00CD0BAF"/>
    <w:pPr>
      <w:spacing w:after="0" w:line="240" w:lineRule="auto"/>
    </w:pPr>
    <w:rPr>
      <w:rFonts w:asciiTheme="minorHAnsi" w:eastAsiaTheme="minorHAnsi" w:hAnsiTheme="minorHAnsi"/>
      <w:i/>
      <w:sz w:val="24"/>
      <w:szCs w:val="24"/>
    </w:rPr>
  </w:style>
  <w:style w:type="character" w:customStyle="1" w:styleId="22">
    <w:name w:val="Цитата 2 Знак"/>
    <w:basedOn w:val="a0"/>
    <w:link w:val="21"/>
    <w:uiPriority w:val="29"/>
    <w:rsid w:val="00CD0BAF"/>
    <w:rPr>
      <w:i/>
      <w:sz w:val="24"/>
      <w:szCs w:val="24"/>
    </w:rPr>
  </w:style>
  <w:style w:type="paragraph" w:styleId="ab">
    <w:name w:val="Intense Quote"/>
    <w:basedOn w:val="a"/>
    <w:next w:val="a"/>
    <w:link w:val="ac"/>
    <w:uiPriority w:val="30"/>
    <w:qFormat/>
    <w:rsid w:val="00CD0BAF"/>
    <w:pPr>
      <w:spacing w:after="0" w:line="240" w:lineRule="auto"/>
      <w:ind w:left="720" w:right="720"/>
    </w:pPr>
    <w:rPr>
      <w:rFonts w:asciiTheme="minorHAnsi" w:eastAsiaTheme="minorHAnsi" w:hAnsiTheme="minorHAnsi"/>
      <w:b/>
      <w:i/>
      <w:sz w:val="24"/>
    </w:rPr>
  </w:style>
  <w:style w:type="character" w:customStyle="1" w:styleId="ac">
    <w:name w:val="Выделенная цитата Знак"/>
    <w:basedOn w:val="a0"/>
    <w:link w:val="ab"/>
    <w:uiPriority w:val="30"/>
    <w:rsid w:val="00CD0BAF"/>
    <w:rPr>
      <w:b/>
      <w:i/>
      <w:sz w:val="24"/>
    </w:rPr>
  </w:style>
  <w:style w:type="character" w:styleId="ad">
    <w:name w:val="Subtle Emphasis"/>
    <w:uiPriority w:val="19"/>
    <w:qFormat/>
    <w:rsid w:val="00CD0BAF"/>
    <w:rPr>
      <w:i/>
      <w:color w:val="5A5A5A" w:themeColor="text1" w:themeTint="A5"/>
    </w:rPr>
  </w:style>
  <w:style w:type="character" w:styleId="ae">
    <w:name w:val="Intense Emphasis"/>
    <w:basedOn w:val="a0"/>
    <w:uiPriority w:val="21"/>
    <w:qFormat/>
    <w:rsid w:val="00CD0BAF"/>
    <w:rPr>
      <w:b/>
      <w:i/>
      <w:sz w:val="24"/>
      <w:szCs w:val="24"/>
      <w:u w:val="single"/>
    </w:rPr>
  </w:style>
  <w:style w:type="character" w:styleId="af">
    <w:name w:val="Subtle Reference"/>
    <w:basedOn w:val="a0"/>
    <w:uiPriority w:val="31"/>
    <w:qFormat/>
    <w:rsid w:val="00CD0BAF"/>
    <w:rPr>
      <w:sz w:val="24"/>
      <w:szCs w:val="24"/>
      <w:u w:val="single"/>
    </w:rPr>
  </w:style>
  <w:style w:type="character" w:styleId="af0">
    <w:name w:val="Intense Reference"/>
    <w:basedOn w:val="a0"/>
    <w:uiPriority w:val="32"/>
    <w:qFormat/>
    <w:rsid w:val="00CD0BAF"/>
    <w:rPr>
      <w:b/>
      <w:sz w:val="24"/>
      <w:u w:val="single"/>
    </w:rPr>
  </w:style>
  <w:style w:type="character" w:styleId="af1">
    <w:name w:val="Book Title"/>
    <w:basedOn w:val="a0"/>
    <w:uiPriority w:val="33"/>
    <w:qFormat/>
    <w:rsid w:val="00CD0BA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D0BAF"/>
    <w:pPr>
      <w:outlineLvl w:val="9"/>
    </w:pPr>
  </w:style>
  <w:style w:type="paragraph" w:styleId="HTML">
    <w:name w:val="HTML Preformatted"/>
    <w:basedOn w:val="a"/>
    <w:link w:val="HTML0"/>
    <w:semiHidden/>
    <w:unhideWhenUsed/>
    <w:rsid w:val="001B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semiHidden/>
    <w:rsid w:val="001B7DF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1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2020-04-29T03:48:00Z</dcterms:created>
  <dcterms:modified xsi:type="dcterms:W3CDTF">2020-04-29T03:48:00Z</dcterms:modified>
</cp:coreProperties>
</file>