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</w:t>
      </w:r>
      <w:r w:rsidR="00AE21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жылғы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көрсету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Солтүстік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Мағжан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ұмабаев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56DE0">
        <w:rPr>
          <w:rFonts w:ascii="Times New Roman" w:hAnsi="Times New Roman" w:cs="Times New Roman"/>
          <w:b/>
          <w:sz w:val="28"/>
          <w:szCs w:val="28"/>
          <w:lang w:val="kk-KZ"/>
        </w:rPr>
        <w:t>Возвышен</w:t>
      </w:r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ауылдық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округі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әкімінің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аппараты» КММ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ЕСЕБІ</w:t>
      </w: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47AC" w:rsidRPr="00381CEF" w:rsidRDefault="00C55359" w:rsidP="00381CE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2013 жылғы 15 сәуірдегі «Мемлекеттік </w:t>
      </w:r>
      <w:r w:rsidR="00756D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көрсетілетін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қызметтер туралы» </w:t>
      </w:r>
      <w:r w:rsidR="00756D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Заңына және </w:t>
      </w:r>
      <w:r w:rsidR="00756D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Қазақстан Республикасы Үкіметінің</w:t>
      </w:r>
      <w:r w:rsidR="00756D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2013 жылғы 18 қыркүйектегі № 983  Қаулысымен </w:t>
      </w:r>
      <w:r w:rsidR="00121A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(енгізілген өзгертулер мен толықтырулар есебімен)</w:t>
      </w:r>
      <w:r w:rsidR="00121A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бекітілген мемлекеттік қызмет </w:t>
      </w:r>
      <w:r w:rsidR="00121A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Возвышен</w:t>
      </w:r>
      <w:r w:rsidR="009936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аппараты» КММ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-сі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201</w:t>
      </w:r>
      <w:r w:rsidR="00D747AC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мемлекеттік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қызмет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тің 8 түрі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көрсетілді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барлығы 47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 мемлекеттік қызмет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тің ішінде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1AEA">
        <w:rPr>
          <w:rFonts w:ascii="Times New Roman" w:hAnsi="Times New Roman"/>
          <w:sz w:val="28"/>
          <w:szCs w:val="28"/>
          <w:lang w:val="kk-KZ"/>
        </w:rPr>
        <w:t>6 мемлекеттік қызмет</w:t>
      </w:r>
      <w:r w:rsidR="00121AEA">
        <w:rPr>
          <w:rFonts w:ascii="Times New Roman" w:hAnsi="Times New Roman"/>
          <w:sz w:val="28"/>
          <w:szCs w:val="28"/>
          <w:lang w:val="kk-KZ"/>
        </w:rPr>
        <w:t xml:space="preserve">ті </w:t>
      </w:r>
      <w:r>
        <w:rPr>
          <w:rFonts w:ascii="Times New Roman" w:hAnsi="Times New Roman"/>
          <w:sz w:val="28"/>
          <w:szCs w:val="28"/>
          <w:lang w:val="kk-KZ"/>
        </w:rPr>
        <w:t>«Азаматтарға арналған Ү</w:t>
      </w:r>
      <w:r w:rsidR="00121AEA">
        <w:rPr>
          <w:rFonts w:ascii="Times New Roman" w:hAnsi="Times New Roman"/>
          <w:sz w:val="28"/>
          <w:szCs w:val="28"/>
          <w:lang w:val="kk-KZ"/>
        </w:rPr>
        <w:t>кімет» Мемлекеттік корпорация» КЕАҚ филиалы арқылы алуға болады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 мемлекеттік қызмет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қылы түрде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ұсынылады, 7 мемлекеттік қызмет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 xml:space="preserve">тегін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көрсетіледі,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түрінде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2 мемлекеттік қызмет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көрсетіледі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C55359" w:rsidRDefault="00AE219B" w:rsidP="00C5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</w:t>
      </w:r>
      <w:r w:rsidR="00C553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екітілген 8 стандарт бар.</w:t>
      </w:r>
    </w:p>
    <w:p w:rsidR="009936B0" w:rsidRPr="00FC0867" w:rsidRDefault="00C55359" w:rsidP="00AE2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 бойынша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 xml:space="preserve">ең көп талап етілген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«Сауда-саттықты (конкурстарды, аукциондарды) өткізуді талап етпейтін мемлекеттік меншігіндегі жер учаскелеріне құқықтарды алу» 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 xml:space="preserve">қызметі болды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E219B" w:rsidRPr="00AE219B">
        <w:rPr>
          <w:lang w:val="kk-KZ"/>
        </w:rPr>
        <w:t xml:space="preserve"> </w:t>
      </w:r>
      <w:r w:rsidR="00AE24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0867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халықты ақпараттандыру және қол жеткізу мақсатында мемлекеттік мекемеде көрнекі ақпараттары бар</w:t>
      </w:r>
      <w:r w:rsidR="009936B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(стандарттар, өтінішт</w:t>
      </w:r>
      <w:r w:rsidR="00121AEA">
        <w:rPr>
          <w:rFonts w:ascii="Times New Roman" w:hAnsi="Times New Roman" w:cs="Times New Roman"/>
          <w:color w:val="000000"/>
          <w:sz w:val="28"/>
          <w:szCs w:val="28"/>
          <w:lang w:val="kk-KZ"/>
        </w:rPr>
        <w:t>ерд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ің үлгілері, мемлекеттік қызмет көрсетуге жауапты</w:t>
      </w:r>
      <w:r w:rsidR="00121AE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тұлға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ның Т.А.Ә.) стенд орналастырыл</w:t>
      </w:r>
      <w:r w:rsidR="00121AEA">
        <w:rPr>
          <w:rFonts w:ascii="Times New Roman" w:hAnsi="Times New Roman" w:cs="Times New Roman"/>
          <w:color w:val="000000"/>
          <w:sz w:val="28"/>
          <w:szCs w:val="28"/>
          <w:lang w:val="kk-KZ"/>
        </w:rPr>
        <w:t>ған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C55359" w:rsidRDefault="00C55359" w:rsidP="00C5535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Ресми интернет-ресурс</w:t>
      </w:r>
      <w:r w:rsidR="00121AEA">
        <w:rPr>
          <w:rFonts w:ascii="Times New Roman" w:hAnsi="Times New Roman" w:cs="Times New Roman"/>
          <w:color w:val="000000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</w:t>
      </w:r>
      <w:r w:rsidR="00121AEA">
        <w:rPr>
          <w:rFonts w:ascii="Times New Roman" w:hAnsi="Times New Roman"/>
          <w:bCs/>
          <w:sz w:val="28"/>
          <w:szCs w:val="28"/>
          <w:lang w:val="kk-KZ" w:eastAsia="ru-RU"/>
        </w:rPr>
        <w:t>тер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 орналастырыл</w:t>
      </w:r>
      <w:r w:rsidR="00121AEA">
        <w:rPr>
          <w:rFonts w:ascii="Times New Roman" w:hAnsi="Times New Roman"/>
          <w:bCs/>
          <w:sz w:val="28"/>
          <w:szCs w:val="28"/>
          <w:lang w:val="kk-KZ" w:eastAsia="ru-RU"/>
        </w:rPr>
        <w:t>ған.</w:t>
      </w:r>
    </w:p>
    <w:p w:rsidR="00C75856" w:rsidRDefault="00C55359" w:rsidP="00C55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</w:t>
      </w:r>
      <w:r w:rsidR="00121AEA">
        <w:rPr>
          <w:rFonts w:ascii="Times New Roman" w:hAnsi="Times New Roman" w:cs="Times New Roman"/>
          <w:sz w:val="28"/>
          <w:szCs w:val="28"/>
          <w:lang w:val="kk-KZ"/>
        </w:rPr>
        <w:t>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ашықтығын қамтамасыз ету, қызмет берушілер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мен қызмет алушылардың байланыс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ын жою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электронды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үлгіде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мемлекеттік қызмет санын ұлғайту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мақсатында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саласында заңнаманы түсіндіру бойынша семинар-кеңес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тер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сұхбаттар өткізілді.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Мұндай 4 </w:t>
      </w:r>
      <w:r>
        <w:rPr>
          <w:rFonts w:ascii="Times New Roman" w:hAnsi="Times New Roman" w:cs="Times New Roman"/>
          <w:sz w:val="28"/>
          <w:szCs w:val="28"/>
          <w:lang w:val="kk-KZ"/>
        </w:rPr>
        <w:t>іс-шара өткізілі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п,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түсіндіру шараларымен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96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 адам </w:t>
      </w:r>
      <w:r>
        <w:rPr>
          <w:rFonts w:ascii="Times New Roman" w:hAnsi="Times New Roman" w:cs="Times New Roman"/>
          <w:sz w:val="28"/>
          <w:szCs w:val="28"/>
          <w:lang w:val="kk-KZ"/>
        </w:rPr>
        <w:t>қамтыл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C55359" w:rsidRDefault="00AE219B" w:rsidP="00C55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удандық "Вести"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және «Мағжан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ұлдызы» 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газет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інде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«Электронды түрде мемлекеттік қызметтер көрсету: мүмкіндіктер мен артықшылықтар» атты мақалалар жарияланды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Қызмет алушылар арасында мемлекеттік қызмет алу тәртібі туралы ақпараттық кітапшалар таратылды.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Ауылдық округтің жауапты маман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>дар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Мағжан Жұмабаев ауданы әкімі аппаратында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мерзімінің бұзылуын болдырмау және мемлекеттік қызмет көрсету саласында заңнаманы сақтау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бойынша 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өткізілген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сұхбаттар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ға,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семинар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кеңестерге </w:t>
      </w:r>
      <w:r w:rsidR="00C75856">
        <w:rPr>
          <w:rFonts w:ascii="Times New Roman" w:hAnsi="Times New Roman" w:cs="Times New Roman"/>
          <w:sz w:val="28"/>
          <w:szCs w:val="28"/>
          <w:lang w:val="kk-KZ"/>
        </w:rPr>
        <w:t xml:space="preserve">тұрақты негізде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қатысты.</w:t>
      </w:r>
    </w:p>
    <w:p w:rsidR="00C55359" w:rsidRDefault="00C55359" w:rsidP="009936B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-өзі қызмет көрсету секторы құрылды, 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онда округ тұрғындары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«Азаматтарға арналған үкімет» Мемлекеттік корпо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рациясы» КЕАҚ филиалына шықпай-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ақ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өз</w:t>
      </w:r>
      <w:r w:rsidR="00C7585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дері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электронды үкімет порталы арқылы қызметтер ала алады.</w:t>
      </w:r>
    </w:p>
    <w:p w:rsidR="00C55359" w:rsidRDefault="00706A1A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«Солтүстік Қазақстан облысы Мағжан Жұмабаев ауданы Возвышен ауылдық округі әкімінің аппараты» КММ</w:t>
      </w:r>
      <w:r>
        <w:rPr>
          <w:rFonts w:ascii="Times New Roman" w:hAnsi="Times New Roman" w:cs="Times New Roman"/>
          <w:sz w:val="28"/>
          <w:szCs w:val="28"/>
          <w:lang w:val="kk-KZ"/>
        </w:rPr>
        <w:t>-нде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мәселелері бойынша қызмет алушылардан шағым түскен жоқ.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</w:t>
      </w:r>
      <w:r w:rsidR="00706A1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дің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ішкі бақылау </w:t>
      </w:r>
      <w:r w:rsidR="00706A1A">
        <w:rPr>
          <w:rFonts w:ascii="Times New Roman" w:hAnsi="Times New Roman" w:cs="Times New Roman"/>
          <w:color w:val="000000"/>
          <w:sz w:val="28"/>
          <w:szCs w:val="28"/>
          <w:lang w:val="kk-KZ"/>
        </w:rPr>
        <w:t>нәтижесіне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сәйкес 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</w:t>
      </w:r>
      <w:r w:rsidR="00706A1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ішінде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қызмет көрсету</w:t>
      </w:r>
      <w:r w:rsidR="00706A1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дің мерзімдерін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бұзу</w:t>
      </w:r>
      <w:r w:rsidR="00706A1A">
        <w:rPr>
          <w:rFonts w:ascii="Times New Roman" w:hAnsi="Times New Roman" w:cs="Times New Roman"/>
          <w:color w:val="000000"/>
          <w:sz w:val="28"/>
          <w:szCs w:val="28"/>
          <w:lang w:val="kk-KZ"/>
        </w:rPr>
        <w:t>шылық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тіркелмеген.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C55359" w:rsidRDefault="00C55359" w:rsidP="00C5535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C55359" w:rsidRDefault="00C55359" w:rsidP="006A47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Pr="00FC6BFB" w:rsidRDefault="00C55359" w:rsidP="00FC6BF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FC6BFB" w:rsidRPr="00706A1A" w:rsidRDefault="00706A1A" w:rsidP="00AE2414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706A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Возвышен </w:t>
      </w:r>
      <w:r w:rsidR="00FC6BFB" w:rsidRPr="00706A1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ауылдық округінің  әкімі                    </w:t>
      </w:r>
      <w:bookmarkStart w:id="0" w:name="_GoBack"/>
      <w:bookmarkEnd w:id="0"/>
      <w:r w:rsidR="00FC6BFB" w:rsidRPr="00706A1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Pr="00706A1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В.В. Соколов</w:t>
      </w:r>
    </w:p>
    <w:p w:rsidR="00FC6BFB" w:rsidRPr="00FC6BFB" w:rsidRDefault="00FC6BFB" w:rsidP="00FC6BF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55359" w:rsidRPr="00FC6BFB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415FE9" w:rsidRPr="009936B0" w:rsidRDefault="00415FE9">
      <w:pPr>
        <w:rPr>
          <w:lang w:val="kk-KZ"/>
        </w:rPr>
      </w:pPr>
    </w:p>
    <w:sectPr w:rsidR="00415FE9" w:rsidRPr="009936B0" w:rsidSect="0008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CB8"/>
    <w:rsid w:val="000834CC"/>
    <w:rsid w:val="00121AEA"/>
    <w:rsid w:val="001975EC"/>
    <w:rsid w:val="00381CEF"/>
    <w:rsid w:val="00415FE9"/>
    <w:rsid w:val="004E762B"/>
    <w:rsid w:val="005D02CC"/>
    <w:rsid w:val="006A479F"/>
    <w:rsid w:val="00706A1A"/>
    <w:rsid w:val="00756DE0"/>
    <w:rsid w:val="00773185"/>
    <w:rsid w:val="008A799B"/>
    <w:rsid w:val="009936B0"/>
    <w:rsid w:val="00A24F74"/>
    <w:rsid w:val="00AE219B"/>
    <w:rsid w:val="00AE2414"/>
    <w:rsid w:val="00C53CB8"/>
    <w:rsid w:val="00C55359"/>
    <w:rsid w:val="00C75856"/>
    <w:rsid w:val="00D747AC"/>
    <w:rsid w:val="00E85FC6"/>
    <w:rsid w:val="00EE5DC4"/>
    <w:rsid w:val="00FC0867"/>
    <w:rsid w:val="00FC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</cp:lastModifiedBy>
  <cp:revision>7</cp:revision>
  <cp:lastPrinted>2020-02-12T09:31:00Z</cp:lastPrinted>
  <dcterms:created xsi:type="dcterms:W3CDTF">2020-02-12T06:22:00Z</dcterms:created>
  <dcterms:modified xsi:type="dcterms:W3CDTF">2020-02-13T05:33:00Z</dcterms:modified>
</cp:coreProperties>
</file>