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A8" w:rsidRDefault="00026849" w:rsidP="00026849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</w:t>
      </w:r>
      <w:proofErr w:type="spellStart"/>
      <w:r w:rsidR="003D65A8">
        <w:rPr>
          <w:rFonts w:ascii="Times New Roman" w:hAnsi="Times New Roman"/>
          <w:b/>
          <w:sz w:val="28"/>
          <w:szCs w:val="28"/>
          <w:lang w:eastAsia="ru-RU"/>
        </w:rPr>
        <w:t>Отчет</w:t>
      </w:r>
      <w:proofErr w:type="spellEnd"/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ГУ «Отдел </w:t>
      </w:r>
      <w:proofErr w:type="spellStart"/>
      <w:r w:rsidR="00026849">
        <w:rPr>
          <w:rFonts w:ascii="Times New Roman" w:hAnsi="Times New Roman"/>
          <w:b/>
          <w:sz w:val="28"/>
          <w:szCs w:val="28"/>
          <w:lang w:eastAsia="ru-RU"/>
        </w:rPr>
        <w:t>физичесской</w:t>
      </w:r>
      <w:proofErr w:type="spellEnd"/>
      <w:r w:rsidR="00026849">
        <w:rPr>
          <w:rFonts w:ascii="Times New Roman" w:hAnsi="Times New Roman"/>
          <w:b/>
          <w:sz w:val="28"/>
          <w:szCs w:val="28"/>
          <w:lang w:eastAsia="ru-RU"/>
        </w:rPr>
        <w:t xml:space="preserve"> культуры и спорта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 w:rsidR="00026849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«Отдел </w:t>
      </w:r>
      <w:r w:rsidR="00026849">
        <w:rPr>
          <w:rFonts w:ascii="Times New Roman" w:hAnsi="Times New Roman"/>
          <w:sz w:val="28"/>
          <w:szCs w:val="28"/>
          <w:lang w:eastAsia="ru-RU"/>
        </w:rPr>
        <w:t xml:space="preserve">физической культуры и спорта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26849">
        <w:rPr>
          <w:rFonts w:ascii="Times New Roman" w:hAnsi="Times New Roman"/>
          <w:sz w:val="28"/>
          <w:szCs w:val="28"/>
          <w:lang w:eastAsia="ru-RU"/>
        </w:rPr>
        <w:t>25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отделом.</w:t>
      </w:r>
    </w:p>
    <w:p w:rsidR="00D61739" w:rsidRPr="002E6FFE" w:rsidRDefault="003D65A8" w:rsidP="002E6F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sz w:val="28"/>
          <w:szCs w:val="28"/>
          <w:lang w:eastAsia="ru-RU"/>
        </w:rPr>
        <w:tab/>
      </w:r>
      <w:r w:rsidRPr="008B5D5C">
        <w:rPr>
          <w:rFonts w:ascii="Times New Roman" w:hAnsi="Times New Roman"/>
          <w:sz w:val="28"/>
          <w:szCs w:val="28"/>
          <w:lang w:eastAsia="ru-RU"/>
        </w:rPr>
        <w:t>1.</w:t>
      </w:r>
      <w:r w:rsidRPr="008B5D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E6FFE" w:rsidRPr="00CD4988">
        <w:rPr>
          <w:rFonts w:ascii="Times New Roman" w:hAnsi="Times New Roman"/>
          <w:color w:val="000000"/>
          <w:sz w:val="28"/>
          <w:szCs w:val="28"/>
        </w:rPr>
        <w:t>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</w:t>
      </w:r>
      <w:r w:rsidR="00762B20">
        <w:rPr>
          <w:rFonts w:ascii="Times New Roman" w:hAnsi="Times New Roman"/>
          <w:color w:val="000000"/>
          <w:sz w:val="28"/>
          <w:szCs w:val="28"/>
        </w:rPr>
        <w:t xml:space="preserve"> квалификации второй категории, </w:t>
      </w:r>
      <w:r w:rsidR="002E6FFE" w:rsidRPr="00CD4988">
        <w:rPr>
          <w:rFonts w:ascii="Times New Roman" w:hAnsi="Times New Roman"/>
          <w:color w:val="000000"/>
          <w:sz w:val="28"/>
          <w:szCs w:val="28"/>
        </w:rPr>
        <w:t>спортивный судья".</w:t>
      </w:r>
      <w:bookmarkStart w:id="0" w:name="_GoBack"/>
      <w:bookmarkEnd w:id="0"/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2E6FFE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2E6FFE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2E6FFE">
        <w:rPr>
          <w:rFonts w:ascii="Times New Roman" w:hAnsi="Times New Roman"/>
          <w:color w:val="000000"/>
          <w:sz w:val="28"/>
          <w:szCs w:val="28"/>
          <w:lang w:val="kk-KZ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</w:t>
      </w:r>
      <w:r w:rsidR="002E6FFE">
        <w:rPr>
          <w:color w:val="000000"/>
          <w:sz w:val="28"/>
          <w:szCs w:val="28"/>
        </w:rPr>
        <w:t xml:space="preserve">оказания </w:t>
      </w:r>
      <w:proofErr w:type="spellStart"/>
      <w:r w:rsidR="002E6FFE">
        <w:rPr>
          <w:color w:val="000000"/>
          <w:sz w:val="28"/>
          <w:szCs w:val="28"/>
        </w:rPr>
        <w:t>госуслуг</w:t>
      </w:r>
      <w:proofErr w:type="spellEnd"/>
      <w:r w:rsidR="002E6FFE">
        <w:rPr>
          <w:color w:val="000000"/>
          <w:sz w:val="28"/>
          <w:szCs w:val="28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F5208A">
        <w:rPr>
          <w:rFonts w:ascii="Times New Roman" w:hAnsi="Times New Roman"/>
          <w:color w:val="000000"/>
          <w:sz w:val="28"/>
          <w:szCs w:val="28"/>
        </w:rPr>
        <w:lastRenderedPageBreak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>Р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уководитель отдела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2E6FFE">
        <w:rPr>
          <w:rFonts w:ascii="Times New Roman" w:hAnsi="Times New Roman"/>
          <w:b/>
          <w:sz w:val="28"/>
          <w:szCs w:val="28"/>
          <w:lang w:val="kk-KZ"/>
        </w:rPr>
        <w:t>А</w:t>
      </w:r>
      <w:r w:rsidR="00CB0DB8">
        <w:rPr>
          <w:rFonts w:ascii="Times New Roman" w:hAnsi="Times New Roman"/>
          <w:b/>
          <w:sz w:val="28"/>
          <w:szCs w:val="28"/>
          <w:lang w:val="kk-KZ"/>
        </w:rPr>
        <w:t>.</w:t>
      </w:r>
      <w:r w:rsidR="002E6FFE">
        <w:rPr>
          <w:rFonts w:ascii="Times New Roman" w:hAnsi="Times New Roman"/>
          <w:b/>
          <w:sz w:val="28"/>
          <w:szCs w:val="28"/>
          <w:lang w:val="kk-KZ"/>
        </w:rPr>
        <w:t xml:space="preserve"> Жолдаяков 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D65A8" w:rsidRDefault="00CC4DF5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Солтүстік Қазақстан облысы</w:t>
      </w:r>
      <w:r w:rsidR="00372A4A" w:rsidRPr="00372A4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 xml:space="preserve">Есіл ауданы әкімдігінің </w:t>
      </w:r>
      <w:r w:rsidR="00814976">
        <w:rPr>
          <w:rFonts w:ascii="Times New Roman" w:hAnsi="Times New Roman"/>
          <w:b/>
          <w:sz w:val="28"/>
          <w:szCs w:val="28"/>
          <w:lang w:val="kk-KZ"/>
        </w:rPr>
        <w:t>ауыл шаруашылығы бөлімі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КММ</w:t>
      </w:r>
      <w:r w:rsidR="005D25EF" w:rsidRPr="005D25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>мемлекеттік қызмет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>тер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 xml:space="preserve"> көрсету мәселері бойынша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D25EF" w:rsidRPr="00FF2AA0">
        <w:rPr>
          <w:rFonts w:ascii="Times New Roman" w:hAnsi="Times New Roman"/>
          <w:b/>
          <w:sz w:val="28"/>
          <w:szCs w:val="28"/>
          <w:lang w:val="kk-KZ"/>
        </w:rPr>
        <w:t>қызметі туралы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есеп</w:t>
      </w:r>
      <w:r w:rsidR="005D25EF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0532BD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3E45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455C" w:rsidRPr="00A866D0">
        <w:rPr>
          <w:rFonts w:ascii="Times New Roman" w:hAnsi="Times New Roman"/>
          <w:color w:val="000000"/>
          <w:sz w:val="28"/>
          <w:szCs w:val="28"/>
          <w:lang w:val="kk-KZ"/>
        </w:rPr>
        <w:t>Жалпы ережелер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беруші туралы мәліметтер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«Солтүстік Қазақстан облысы Есіл ауданы әкімдігінің  </w:t>
      </w:r>
      <w:r w:rsidR="00814976">
        <w:rPr>
          <w:rFonts w:ascii="Times New Roman" w:hAnsi="Times New Roman"/>
          <w:sz w:val="28"/>
          <w:szCs w:val="28"/>
          <w:lang w:val="kk-KZ"/>
        </w:rPr>
        <w:t>ауыл шаруашылығы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коммуналдық мемлекеттік мекемесі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Мемлекеттік көрсетілетін қызметтер туралы ақпарат</w:t>
      </w:r>
      <w:r>
        <w:rPr>
          <w:rFonts w:ascii="Times New Roman" w:hAnsi="Times New Roman"/>
          <w:sz w:val="28"/>
          <w:szCs w:val="28"/>
          <w:lang w:val="kk-KZ"/>
        </w:rPr>
        <w:t xml:space="preserve">: 2017 жылы – </w:t>
      </w:r>
      <w:r w:rsidR="00814976">
        <w:rPr>
          <w:rFonts w:ascii="Times New Roman" w:hAnsi="Times New Roman"/>
          <w:sz w:val="28"/>
          <w:szCs w:val="28"/>
          <w:lang w:val="kk-KZ"/>
        </w:rPr>
        <w:t xml:space="preserve">628 </w:t>
      </w:r>
      <w:r>
        <w:rPr>
          <w:rFonts w:ascii="Times New Roman" w:hAnsi="Times New Roman"/>
          <w:sz w:val="28"/>
          <w:szCs w:val="28"/>
          <w:lang w:val="kk-KZ"/>
        </w:rPr>
        <w:t>мемлекеттік қызметтер көрсетілді.</w:t>
      </w:r>
    </w:p>
    <w:p w:rsidR="00765AFB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Бөліммен көрсетілетін мемлекеттік қызметтердің саны.</w:t>
      </w:r>
    </w:p>
    <w:p w:rsidR="00765AFB" w:rsidRPr="00765AFB" w:rsidRDefault="00F87221" w:rsidP="00DF0D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1.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Тракторларды және олардың базасында жасалған өздiгiнен жүретiн шассилер мен механизмдердi, өздiгiнен жүретiн ауыл шаруашылығы, мелиоративтiк және жол-құрылыс машиналары мен механизмдерiн, сондай-ақ жүрiп өту мүмкiндiгi жоғары арнайы машиналарды жүргiзу құқығына куәлiктер беру</w:t>
      </w:r>
      <w:r w:rsidR="00765AFB">
        <w:rPr>
          <w:rFonts w:ascii="Times New Roman" w:eastAsia="Times New Roman" w:hAnsi="Times New Roman"/>
          <w:sz w:val="28"/>
          <w:szCs w:val="28"/>
          <w:lang w:val="kk-KZ" w:eastAsia="ru-RU"/>
        </w:rPr>
        <w:t>-194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F87221" w:rsidP="00DF0DE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2.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Тракторлар және олардың базасында жасалған өздiгiнен жүретiн шассилер мен механизмдер, өздiгiнен жүретiн ауыл шаруашылығы, мелиоративтiк және жол-құрылыс машиналары мен механизмдер, сондай-ақ өтiмдiлiгi жоғары арнайы машиналар үшiн тiркеу құжатын (телнұсқасын) және мемлекеттiк нөмiрлiк белгi беру</w:t>
      </w:r>
      <w:r w:rsidR="00765AFB">
        <w:rPr>
          <w:rFonts w:ascii="Times New Roman" w:eastAsia="Times New Roman" w:hAnsi="Times New Roman"/>
          <w:sz w:val="28"/>
          <w:szCs w:val="28"/>
          <w:lang w:val="kk-KZ" w:eastAsia="ru-RU"/>
        </w:rPr>
        <w:t>-233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57402A" w:rsidP="00DF0DE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3.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Тракторлардың және олардың базасында жасалған өздiгiнен жүретiн шассилер мен механизмдердi, монтаждалған арнайы жабдығы бар тiркемелердi қоса алғанда, олардың тiркемелерiнiң, өздiгiнен жүретiн ауыл шаруашылығы, мелиоративтiк және жол-құрылыс машиналары мен механизмдерiнiң, сондай-ақ жүрiп өту мүмкiндiгi жоғары арнайы машиналардың кепiлiн мемлекеттiк тiркеу</w:t>
      </w:r>
      <w:r w:rsid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-54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;</w:t>
      </w:r>
    </w:p>
    <w:p w:rsidR="00765AFB" w:rsidRPr="00765AFB" w:rsidRDefault="0057402A" w:rsidP="00DF0DE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4.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Тракторларды және олардың базасында жасалған өздiгiнен жүретiн шассилер мен механизмдердi, монтаждалған арнайы жабдығы бар тiркемелердi қоса алғанда, олардың тiркемелерiн, өздiгiнен жүретiн ауыл шаруашылығы, мелиоративтiк және жол-құрылысы машиналары мен 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lastRenderedPageBreak/>
        <w:t>механизмдерiн, сондай-ақ жүрiп өту мүмкiндiгi жоғары арнайы машиналарды жыл сайынғы мемлекеттiк техникалық байқаудан өткiзу</w:t>
      </w:r>
      <w:r w:rsid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-83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;</w:t>
      </w:r>
    </w:p>
    <w:p w:rsidR="000532BD" w:rsidRPr="00765AFB" w:rsidRDefault="000532BD" w:rsidP="00DF0DE7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65AFB">
        <w:rPr>
          <w:rFonts w:ascii="Times New Roman" w:hAnsi="Times New Roman"/>
          <w:sz w:val="28"/>
          <w:szCs w:val="28"/>
          <w:lang w:val="kk-KZ"/>
        </w:rPr>
        <w:tab/>
        <w:t>Мемлекеттік корпорация арқылы көрсетілетін қызмет:</w:t>
      </w:r>
    </w:p>
    <w:p w:rsidR="000532BD" w:rsidRPr="00DF0DE7" w:rsidRDefault="000532BD" w:rsidP="00DF0DE7">
      <w:pPr>
        <w:spacing w:after="0"/>
        <w:rPr>
          <w:rFonts w:ascii="Times New Roman" w:hAnsi="Times New Roman"/>
          <w:sz w:val="28"/>
          <w:szCs w:val="28"/>
          <w:lang w:val="kk-KZ"/>
        </w:rPr>
      </w:pPr>
      <w:r w:rsidRPr="00B14AE0">
        <w:rPr>
          <w:lang w:val="kk-KZ"/>
        </w:rPr>
        <w:tab/>
      </w:r>
      <w:r w:rsidR="0057402A" w:rsidRPr="00DF0DE7">
        <w:rPr>
          <w:rFonts w:ascii="Times New Roman" w:hAnsi="Times New Roman"/>
          <w:sz w:val="28"/>
          <w:szCs w:val="28"/>
          <w:lang w:val="kk-KZ"/>
        </w:rPr>
        <w:t>1.</w:t>
      </w:r>
      <w:r w:rsidR="00EC4433" w:rsidRPr="00DF0DE7">
        <w:rPr>
          <w:rFonts w:ascii="Times New Roman" w:hAnsi="Times New Roman"/>
          <w:sz w:val="28"/>
          <w:szCs w:val="28"/>
          <w:lang w:val="kk-KZ"/>
        </w:rPr>
        <w:t>Басым дақылдар өндiрудi субсидиялау арқылы өсiмдiк шаруашылығы өнiмiнiң шығымдылығы мен сапасын арттыруды, жанар-жағармай материалдарының және көктемгi егiс пен егiн жинау жұмыстарын жүргiзу үшін қажеттi басқа да тауарлық-материалдық құндылықтардың құнын субсидиялау -27</w:t>
      </w:r>
      <w:r w:rsidRPr="00DF0DE7">
        <w:rPr>
          <w:rFonts w:ascii="Times New Roman" w:hAnsi="Times New Roman"/>
          <w:sz w:val="28"/>
          <w:szCs w:val="28"/>
          <w:lang w:val="kk-KZ"/>
        </w:rPr>
        <w:t>.</w:t>
      </w:r>
    </w:p>
    <w:p w:rsidR="00EC4433" w:rsidRPr="00FB2596" w:rsidRDefault="0057402A" w:rsidP="00DF0DE7">
      <w:pPr>
        <w:spacing w:after="0"/>
        <w:ind w:firstLine="708"/>
        <w:rPr>
          <w:rStyle w:val="a7"/>
          <w:rFonts w:ascii="Times New Roman" w:hAnsi="Times New Roman"/>
          <w:i w:val="0"/>
          <w:sz w:val="28"/>
          <w:szCs w:val="28"/>
          <w:lang w:val="kk-KZ"/>
        </w:rPr>
      </w:pPr>
      <w:r w:rsidRPr="00FB2596">
        <w:rPr>
          <w:rStyle w:val="a7"/>
          <w:rFonts w:ascii="Times New Roman" w:hAnsi="Times New Roman"/>
          <w:i w:val="0"/>
          <w:sz w:val="28"/>
          <w:szCs w:val="28"/>
          <w:lang w:val="kk-KZ"/>
        </w:rPr>
        <w:t>2.</w:t>
      </w:r>
      <w:r w:rsidR="00EC4433" w:rsidRPr="00FB2596">
        <w:rPr>
          <w:rStyle w:val="a7"/>
          <w:rFonts w:ascii="Times New Roman" w:hAnsi="Times New Roman"/>
          <w:i w:val="0"/>
          <w:sz w:val="28"/>
          <w:szCs w:val="28"/>
          <w:lang w:val="kk-KZ"/>
        </w:rPr>
        <w:t>Тракторларға және олардың базасында жасалған өздігінен жүретін шассилер мен механизмдерге, монтаждалған арнайы жабдығы бар тіркемелерді қоса алғанда, олардың тіркемелеріне, өздігінен жүретін ауыл шаруашылығы, мелиоративтік және жол-құрылыс машиналары мен механизмдеріне, сондай-ақ жүріп өту мүмкіндігі жоғары арнайы машиналарға ауыртпалықтың жоқ (бар) екендігі туралы ақпарат ұсыну-37.</w:t>
      </w:r>
    </w:p>
    <w:p w:rsidR="000532BD" w:rsidRDefault="000532BD" w:rsidP="00DF0DE7">
      <w:pPr>
        <w:tabs>
          <w:tab w:val="left" w:pos="708"/>
          <w:tab w:val="left" w:pos="6279"/>
        </w:tabs>
        <w:rPr>
          <w:rFonts w:ascii="Times New Roman" w:hAnsi="Times New Roman"/>
          <w:lang w:val="kk-KZ"/>
        </w:rPr>
      </w:pPr>
      <w:r w:rsidRPr="00B14AE0">
        <w:rPr>
          <w:rFonts w:ascii="Times New Roman" w:hAnsi="Times New Roman"/>
          <w:lang w:val="kk-KZ"/>
        </w:rPr>
        <w:tab/>
      </w:r>
      <w:r w:rsidR="00DF0DE7">
        <w:rPr>
          <w:rFonts w:ascii="Times New Roman" w:hAnsi="Times New Roman"/>
          <w:lang w:val="kk-KZ"/>
        </w:rPr>
        <w:tab/>
      </w:r>
    </w:p>
    <w:p w:rsidR="005835DC" w:rsidRPr="005835DC" w:rsidRDefault="005835DC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Т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егін және (немесе) 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="00EC443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147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тегін,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="00EC443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481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қағаз және (немесе) электрондық нысанда көрсетіл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геннің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- </w:t>
      </w:r>
      <w:r w:rsidR="002E62C4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628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8A4D94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Consolas"/>
          <w:color w:val="000000"/>
          <w:sz w:val="20"/>
          <w:lang w:val="kk-KZ"/>
        </w:rPr>
        <w:tab/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Бекітілген мемлекеттік көрсетілетін қызметтер стандарттары мен регламенттер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2017 жыл кезеңінде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стандарттар мен регламенттер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бегітілген жоқ.</w:t>
      </w:r>
    </w:p>
    <w:p w:rsidR="005835DC" w:rsidRPr="0057402A" w:rsidRDefault="005835DC" w:rsidP="00DF0DE7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="002E62C4" w:rsidRPr="00765AFB">
        <w:rPr>
          <w:rFonts w:ascii="Times New Roman" w:eastAsia="Times New Roman" w:hAnsi="Times New Roman"/>
          <w:sz w:val="28"/>
          <w:szCs w:val="28"/>
          <w:u w:val="single"/>
          <w:lang w:val="kk-KZ" w:eastAsia="ru-RU"/>
        </w:rPr>
        <w:t>Тракторлар және олардың базасында жасалған өздiгiнен жүретiн шассилер мен механизмдер, өздiгiнен жүретiн ауыл шаруашылығы, мелиоративтiк және жол-құрылыс машиналары мен механизмдер, сондай-ақ өтiмдiлiгi жоғары арнайы машиналар үшiн тiркеу құжатын (телнұсқасын) және мемлекеттiк нөмiрлiк белгi беру</w:t>
      </w:r>
      <w:r w:rsidRPr="0057402A">
        <w:rPr>
          <w:rFonts w:ascii="Times New Roman" w:hAnsi="Times New Roman"/>
          <w:sz w:val="28"/>
          <w:szCs w:val="28"/>
          <w:u w:val="single"/>
          <w:lang w:val="kk-KZ"/>
        </w:rPr>
        <w:t>.</w:t>
      </w:r>
    </w:p>
    <w:p w:rsidR="005835DC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алушылармен жұмыс</w:t>
      </w:r>
    </w:p>
    <w:p w:rsidR="005835DC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="00A84361"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тәртібі туралы ақпаратқа қол жеткізу көздері мен орындары туралы мәліметтер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: ақпарат мемлекеттік және орыс тілдерінде «Ишим» және «Есіл-таны» аудандық газеттерде мақала түрінде жарияланады және </w:t>
      </w:r>
      <w:r w:rsidR="002E62C4" w:rsidRPr="002E62C4">
        <w:rPr>
          <w:rFonts w:ascii="Times New Roman" w:hAnsi="Times New Roman"/>
          <w:b/>
          <w:sz w:val="28"/>
          <w:szCs w:val="28"/>
          <w:u w:val="single"/>
          <w:lang w:val="kk-KZ"/>
        </w:rPr>
        <w:t>oshiv-esil.sko.kz</w:t>
      </w:r>
      <w:r w:rsidR="00DF0DE7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</w:t>
      </w:r>
      <w:r w:rsidR="002E62C4">
        <w:rPr>
          <w:rFonts w:ascii="Times New Roman" w:hAnsi="Times New Roman"/>
          <w:color w:val="000000"/>
          <w:sz w:val="28"/>
          <w:szCs w:val="28"/>
          <w:lang w:val="kk-KZ"/>
        </w:rPr>
        <w:t>ауыл шаруашылығы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бөлімінің ресми сайтында орналастырылады.</w:t>
      </w:r>
    </w:p>
    <w:p w:rsidR="00A84361" w:rsidRPr="00A84361" w:rsidRDefault="00A84361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процесінің ашықтығын қамтамасыз етуге бағытталған іс-шаралар (түсіндіру жұмыстары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): </w:t>
      </w:r>
      <w:r w:rsid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қызметтерді сапалы көрсету мәселесі бойынша отырыстар өткізіледі.</w:t>
      </w:r>
    </w:p>
    <w:p w:rsidR="005835DC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3.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D977BA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оңтайландыру және автоматтандыру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электрондық түрде мемлекеттік қызметтерді көрсету жүзеге асыруда.</w:t>
      </w:r>
    </w:p>
    <w:p w:rsidR="00D977BA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ab/>
        <w:t xml:space="preserve">2)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саласындағы қызметкерлердің біліктілігін арттыруға бағытталған іс-шаралар.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Мемлекеттік қызметтерді көрсететін жауапты</w:t>
      </w:r>
      <w:r w:rsidR="00701801">
        <w:rPr>
          <w:rFonts w:ascii="Times New Roman" w:hAnsi="Times New Roman"/>
          <w:color w:val="000000"/>
          <w:sz w:val="28"/>
          <w:szCs w:val="28"/>
          <w:lang w:val="kk-KZ"/>
        </w:rPr>
        <w:t xml:space="preserve"> қызметткерлерге оқытылатын семинарлар, біліктілігін арттыру бойынша </w:t>
      </w:r>
      <w:r w:rsidR="00C33A45">
        <w:rPr>
          <w:rFonts w:ascii="Times New Roman" w:hAnsi="Times New Roman"/>
          <w:color w:val="000000"/>
          <w:sz w:val="28"/>
          <w:szCs w:val="28"/>
          <w:lang w:val="kk-KZ"/>
        </w:rPr>
        <w:t>курстар өткізіледі.</w:t>
      </w:r>
    </w:p>
    <w:p w:rsidR="00C33A45" w:rsidRDefault="00C33A45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C33A45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нормативтік-құқықтық жетілдіру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кейбір стандарттар мен регламенттерге ұсыныс пен қосымшалар енгізу.</w:t>
      </w:r>
    </w:p>
    <w:p w:rsidR="00C33A45" w:rsidRDefault="00C33A45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4.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бақылау</w:t>
      </w:r>
    </w:p>
    <w:p w:rsidR="005A0584" w:rsidRDefault="005A0584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5A0584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мәселесі жөніндегі көрсетілетін қызметті алушылардың шағымдары туралы ақпарат (қосымша)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шағымдар түскен жоқ.</w:t>
      </w:r>
    </w:p>
    <w:p w:rsidR="005A0584" w:rsidRDefault="005A0584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="00186373"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ішкі бақылау нәтижелері</w:t>
      </w:r>
      <w:r w:rsidR="00186373">
        <w:rPr>
          <w:rFonts w:ascii="Times New Roman" w:hAnsi="Times New Roman"/>
          <w:color w:val="000000"/>
          <w:sz w:val="28"/>
          <w:szCs w:val="28"/>
          <w:lang w:val="kk-KZ"/>
        </w:rPr>
        <w:t xml:space="preserve"> – орындау мерзімі бойынша айсайынғы мониторинг және мемлекеттік қызметтерді көрсету бойынша түсіндіру жұмыстары.</w:t>
      </w:r>
    </w:p>
    <w:p w:rsidR="008224F6" w:rsidRDefault="00186373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8224F6" w:rsidRPr="00186373">
        <w:rPr>
          <w:rFonts w:ascii="Times New Roman" w:hAnsi="Times New Roman"/>
          <w:color w:val="000000"/>
          <w:sz w:val="28"/>
          <w:szCs w:val="28"/>
          <w:lang w:val="kk-KZ"/>
        </w:rPr>
        <w:t>бақылау нәтиже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сінде мемлекеттік қызметтер қөрсету кезінде бұзушылықтар табылған жоқ, жауапты қызметкерге </w:t>
      </w:r>
      <w:r w:rsidR="008224F6" w:rsidRPr="008224F6">
        <w:rPr>
          <w:rFonts w:ascii="Times New Roman" w:hAnsi="Times New Roman"/>
          <w:sz w:val="28"/>
          <w:szCs w:val="28"/>
          <w:lang w:val="kk-KZ"/>
        </w:rPr>
        <w:t>тәртіптік жаза қолдан</w:t>
      </w:r>
      <w:r w:rsidR="008224F6">
        <w:rPr>
          <w:rFonts w:ascii="Times New Roman" w:hAnsi="Times New Roman"/>
          <w:sz w:val="28"/>
          <w:szCs w:val="28"/>
          <w:lang w:val="kk-KZ"/>
        </w:rPr>
        <w:t>ған жоқ.</w:t>
      </w:r>
    </w:p>
    <w:p w:rsidR="008224F6" w:rsidRDefault="008224F6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4) </w:t>
      </w:r>
      <w:r w:rsidRPr="008224F6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сапасына қоғамдық мониторинг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өткізілген жоқ.</w:t>
      </w:r>
    </w:p>
    <w:p w:rsidR="00186373" w:rsidRPr="00B65E40" w:rsidRDefault="0057402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5) </w:t>
      </w:r>
      <w:r w:rsidR="00B65E40" w:rsidRPr="00B65E40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  <w:r w:rsidR="008224F6" w:rsidRP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қызметті көрсетуін жетілдіру үшін </w:t>
      </w:r>
      <w:r w:rsidR="00625B13">
        <w:rPr>
          <w:rFonts w:ascii="Times New Roman" w:hAnsi="Times New Roman"/>
          <w:color w:val="000000"/>
          <w:sz w:val="28"/>
          <w:szCs w:val="28"/>
          <w:lang w:val="kk-KZ"/>
        </w:rPr>
        <w:t>бір терезе қағидатын жүзеге асыру.</w:t>
      </w: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B14A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Бөлім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басшысы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65E40">
        <w:rPr>
          <w:rFonts w:ascii="Times New Roman" w:hAnsi="Times New Roman"/>
          <w:b/>
          <w:sz w:val="28"/>
          <w:szCs w:val="28"/>
          <w:lang w:val="kk-KZ"/>
        </w:rPr>
        <w:t xml:space="preserve">                </w:t>
      </w:r>
      <w:r w:rsidR="002E62C4">
        <w:rPr>
          <w:rFonts w:ascii="Times New Roman" w:hAnsi="Times New Roman"/>
          <w:b/>
          <w:sz w:val="28"/>
          <w:szCs w:val="28"/>
          <w:lang w:val="kk-KZ"/>
        </w:rPr>
        <w:t>А.Нұры</w:t>
      </w:r>
      <w:r w:rsidR="00CB0DB8">
        <w:rPr>
          <w:rFonts w:ascii="Times New Roman" w:hAnsi="Times New Roman"/>
          <w:b/>
          <w:sz w:val="28"/>
          <w:szCs w:val="28"/>
          <w:lang w:val="kk-KZ"/>
        </w:rPr>
        <w:t>мов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1A"/>
    <w:rsid w:val="00023384"/>
    <w:rsid w:val="00026849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171F1"/>
    <w:rsid w:val="002570AB"/>
    <w:rsid w:val="002B7EE5"/>
    <w:rsid w:val="002C5C0A"/>
    <w:rsid w:val="002C6120"/>
    <w:rsid w:val="002D179A"/>
    <w:rsid w:val="002E62C4"/>
    <w:rsid w:val="002E6FFE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2B20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913FA"/>
    <w:rsid w:val="00EC4433"/>
    <w:rsid w:val="00EF612C"/>
    <w:rsid w:val="00F04646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  <w:style w:type="character" w:customStyle="1" w:styleId="NoSpacingChar">
    <w:name w:val="No Spacing Char"/>
    <w:link w:val="NoSpacing"/>
    <w:locked/>
    <w:rsid w:val="00026849"/>
    <w:rPr>
      <w:sz w:val="22"/>
      <w:szCs w:val="22"/>
    </w:rPr>
  </w:style>
  <w:style w:type="paragraph" w:customStyle="1" w:styleId="NoSpacing">
    <w:name w:val="No Spacing"/>
    <w:link w:val="NoSpacingChar"/>
    <w:rsid w:val="0002684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  <w:style w:type="character" w:customStyle="1" w:styleId="NoSpacingChar">
    <w:name w:val="No Spacing Char"/>
    <w:link w:val="NoSpacing"/>
    <w:locked/>
    <w:rsid w:val="00026849"/>
    <w:rPr>
      <w:sz w:val="22"/>
      <w:szCs w:val="22"/>
    </w:rPr>
  </w:style>
  <w:style w:type="paragraph" w:customStyle="1" w:styleId="NoSpacing">
    <w:name w:val="No Spacing"/>
    <w:link w:val="NoSpacingChar"/>
    <w:rsid w:val="0002684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024F-2CEF-44AA-8208-1327F50B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3</cp:revision>
  <cp:lastPrinted>2018-04-27T07:15:00Z</cp:lastPrinted>
  <dcterms:created xsi:type="dcterms:W3CDTF">2018-04-27T06:59:00Z</dcterms:created>
  <dcterms:modified xsi:type="dcterms:W3CDTF">2018-04-27T07:20:00Z</dcterms:modified>
</cp:coreProperties>
</file>