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BF8" w:rsidRDefault="008E2BF8" w:rsidP="00454B2E">
      <w:pPr>
        <w:jc w:val="center"/>
        <w:rPr>
          <w:b/>
          <w:bCs/>
          <w:sz w:val="28"/>
          <w:szCs w:val="28"/>
        </w:rPr>
      </w:pPr>
      <w:r>
        <w:rPr>
          <w:b/>
          <w:bCs/>
          <w:sz w:val="28"/>
          <w:szCs w:val="28"/>
        </w:rPr>
        <w:t>«</w:t>
      </w:r>
      <w:r w:rsidRPr="008E2BF8">
        <w:rPr>
          <w:b/>
          <w:bCs/>
          <w:sz w:val="28"/>
          <w:szCs w:val="28"/>
        </w:rPr>
        <w:t xml:space="preserve">СҚО </w:t>
      </w:r>
      <w:proofErr w:type="gramStart"/>
      <w:r w:rsidRPr="008E2BF8">
        <w:rPr>
          <w:b/>
          <w:bCs/>
          <w:sz w:val="28"/>
          <w:szCs w:val="28"/>
        </w:rPr>
        <w:t>Шал</w:t>
      </w:r>
      <w:proofErr w:type="gramEnd"/>
      <w:r w:rsidRPr="008E2BF8">
        <w:rPr>
          <w:b/>
          <w:bCs/>
          <w:sz w:val="28"/>
          <w:szCs w:val="28"/>
        </w:rPr>
        <w:t xml:space="preserve"> </w:t>
      </w:r>
      <w:proofErr w:type="spellStart"/>
      <w:r w:rsidRPr="008E2BF8">
        <w:rPr>
          <w:b/>
          <w:bCs/>
          <w:sz w:val="28"/>
          <w:szCs w:val="28"/>
        </w:rPr>
        <w:t>ақын</w:t>
      </w:r>
      <w:proofErr w:type="spellEnd"/>
      <w:r w:rsidRPr="008E2BF8">
        <w:rPr>
          <w:b/>
          <w:bCs/>
          <w:sz w:val="28"/>
          <w:szCs w:val="28"/>
        </w:rPr>
        <w:t xml:space="preserve"> </w:t>
      </w:r>
      <w:proofErr w:type="spellStart"/>
      <w:r w:rsidRPr="008E2BF8">
        <w:rPr>
          <w:b/>
          <w:bCs/>
          <w:sz w:val="28"/>
          <w:szCs w:val="28"/>
        </w:rPr>
        <w:t>ауданы</w:t>
      </w:r>
      <w:proofErr w:type="spellEnd"/>
      <w:r w:rsidRPr="008E2BF8">
        <w:rPr>
          <w:b/>
          <w:bCs/>
          <w:sz w:val="28"/>
          <w:szCs w:val="28"/>
        </w:rPr>
        <w:t xml:space="preserve"> </w:t>
      </w:r>
      <w:proofErr w:type="spellStart"/>
      <w:r w:rsidRPr="008E2BF8">
        <w:rPr>
          <w:b/>
          <w:bCs/>
          <w:sz w:val="28"/>
          <w:szCs w:val="28"/>
        </w:rPr>
        <w:t>әкімдігінің</w:t>
      </w:r>
      <w:proofErr w:type="spellEnd"/>
      <w:r w:rsidRPr="008E2BF8">
        <w:rPr>
          <w:b/>
          <w:bCs/>
          <w:sz w:val="28"/>
          <w:szCs w:val="28"/>
        </w:rPr>
        <w:t xml:space="preserve"> экономика </w:t>
      </w:r>
      <w:proofErr w:type="spellStart"/>
      <w:r w:rsidRPr="008E2BF8">
        <w:rPr>
          <w:b/>
          <w:bCs/>
          <w:sz w:val="28"/>
          <w:szCs w:val="28"/>
        </w:rPr>
        <w:t>және</w:t>
      </w:r>
      <w:proofErr w:type="spellEnd"/>
      <w:r w:rsidRPr="008E2BF8">
        <w:rPr>
          <w:b/>
          <w:bCs/>
          <w:sz w:val="28"/>
          <w:szCs w:val="28"/>
        </w:rPr>
        <w:t xml:space="preserve"> </w:t>
      </w:r>
      <w:proofErr w:type="spellStart"/>
      <w:r w:rsidRPr="008E2BF8">
        <w:rPr>
          <w:b/>
          <w:bCs/>
          <w:sz w:val="28"/>
          <w:szCs w:val="28"/>
        </w:rPr>
        <w:t>қаржы</w:t>
      </w:r>
      <w:proofErr w:type="spellEnd"/>
      <w:r w:rsidRPr="008E2BF8">
        <w:rPr>
          <w:b/>
          <w:bCs/>
          <w:sz w:val="28"/>
          <w:szCs w:val="28"/>
        </w:rPr>
        <w:t xml:space="preserve"> </w:t>
      </w:r>
      <w:proofErr w:type="spellStart"/>
      <w:r w:rsidRPr="008E2BF8">
        <w:rPr>
          <w:b/>
          <w:bCs/>
          <w:sz w:val="28"/>
          <w:szCs w:val="28"/>
        </w:rPr>
        <w:t>бөлімі</w:t>
      </w:r>
      <w:proofErr w:type="spellEnd"/>
      <w:r>
        <w:rPr>
          <w:b/>
          <w:bCs/>
          <w:sz w:val="28"/>
          <w:szCs w:val="28"/>
          <w:lang w:val="kk-KZ"/>
        </w:rPr>
        <w:t>»</w:t>
      </w:r>
      <w:r w:rsidRPr="008E2BF8">
        <w:rPr>
          <w:b/>
          <w:bCs/>
          <w:sz w:val="28"/>
          <w:szCs w:val="28"/>
        </w:rPr>
        <w:t xml:space="preserve"> КММ</w:t>
      </w:r>
      <w:r>
        <w:rPr>
          <w:b/>
          <w:bCs/>
          <w:sz w:val="28"/>
          <w:szCs w:val="28"/>
          <w:lang w:val="kk-KZ"/>
        </w:rPr>
        <w:t>-де 202</w:t>
      </w:r>
      <w:r w:rsidR="00EF3654">
        <w:rPr>
          <w:b/>
          <w:bCs/>
          <w:sz w:val="28"/>
          <w:szCs w:val="28"/>
          <w:lang w:val="kk-KZ"/>
        </w:rPr>
        <w:t>3</w:t>
      </w:r>
      <w:r>
        <w:rPr>
          <w:b/>
          <w:bCs/>
          <w:sz w:val="28"/>
          <w:szCs w:val="28"/>
          <w:lang w:val="kk-KZ"/>
        </w:rPr>
        <w:t xml:space="preserve"> жылдың м</w:t>
      </w:r>
      <w:proofErr w:type="spellStart"/>
      <w:r w:rsidRPr="008E2BF8">
        <w:rPr>
          <w:b/>
          <w:bCs/>
          <w:sz w:val="28"/>
          <w:szCs w:val="28"/>
        </w:rPr>
        <w:t>емлекеттік</w:t>
      </w:r>
      <w:proofErr w:type="spellEnd"/>
      <w:r w:rsidRPr="008E2BF8">
        <w:rPr>
          <w:b/>
          <w:bCs/>
          <w:sz w:val="28"/>
          <w:szCs w:val="28"/>
        </w:rPr>
        <w:t xml:space="preserve"> </w:t>
      </w:r>
      <w:proofErr w:type="spellStart"/>
      <w:r w:rsidRPr="008E2BF8">
        <w:rPr>
          <w:b/>
          <w:bCs/>
          <w:sz w:val="28"/>
          <w:szCs w:val="28"/>
        </w:rPr>
        <w:t>қызмет</w:t>
      </w:r>
      <w:proofErr w:type="spellEnd"/>
      <w:r w:rsidRPr="008E2BF8">
        <w:rPr>
          <w:b/>
          <w:bCs/>
          <w:sz w:val="28"/>
          <w:szCs w:val="28"/>
        </w:rPr>
        <w:t xml:space="preserve"> </w:t>
      </w:r>
      <w:proofErr w:type="spellStart"/>
      <w:r w:rsidRPr="008E2BF8">
        <w:rPr>
          <w:b/>
          <w:bCs/>
          <w:sz w:val="28"/>
          <w:szCs w:val="28"/>
        </w:rPr>
        <w:t>көрсету</w:t>
      </w:r>
      <w:proofErr w:type="spellEnd"/>
      <w:r w:rsidRPr="008E2BF8">
        <w:rPr>
          <w:b/>
          <w:bCs/>
          <w:sz w:val="28"/>
          <w:szCs w:val="28"/>
        </w:rPr>
        <w:t xml:space="preserve"> </w:t>
      </w:r>
      <w:proofErr w:type="spellStart"/>
      <w:r w:rsidRPr="008E2BF8">
        <w:rPr>
          <w:b/>
          <w:bCs/>
          <w:sz w:val="28"/>
          <w:szCs w:val="28"/>
        </w:rPr>
        <w:t>бойынша</w:t>
      </w:r>
      <w:proofErr w:type="spellEnd"/>
      <w:r w:rsidRPr="008E2BF8">
        <w:rPr>
          <w:b/>
          <w:bCs/>
          <w:sz w:val="28"/>
          <w:szCs w:val="28"/>
        </w:rPr>
        <w:t xml:space="preserve"> </w:t>
      </w:r>
      <w:proofErr w:type="spellStart"/>
      <w:r w:rsidRPr="008E2BF8">
        <w:rPr>
          <w:b/>
          <w:bCs/>
          <w:sz w:val="28"/>
          <w:szCs w:val="28"/>
        </w:rPr>
        <w:t>атқарылған</w:t>
      </w:r>
      <w:proofErr w:type="spellEnd"/>
      <w:r w:rsidRPr="008E2BF8">
        <w:rPr>
          <w:b/>
          <w:bCs/>
          <w:sz w:val="28"/>
          <w:szCs w:val="28"/>
        </w:rPr>
        <w:t xml:space="preserve"> </w:t>
      </w:r>
      <w:proofErr w:type="spellStart"/>
      <w:r w:rsidRPr="008E2BF8">
        <w:rPr>
          <w:b/>
          <w:bCs/>
          <w:sz w:val="28"/>
          <w:szCs w:val="28"/>
        </w:rPr>
        <w:t>жұмыстар</w:t>
      </w:r>
      <w:proofErr w:type="spellEnd"/>
      <w:r w:rsidRPr="008E2BF8">
        <w:rPr>
          <w:b/>
          <w:bCs/>
          <w:sz w:val="28"/>
          <w:szCs w:val="28"/>
        </w:rPr>
        <w:t xml:space="preserve"> </w:t>
      </w:r>
      <w:proofErr w:type="spellStart"/>
      <w:r w:rsidRPr="008E2BF8">
        <w:rPr>
          <w:b/>
          <w:bCs/>
          <w:sz w:val="28"/>
          <w:szCs w:val="28"/>
        </w:rPr>
        <w:t>туралы</w:t>
      </w:r>
      <w:proofErr w:type="spellEnd"/>
      <w:r w:rsidRPr="008E2BF8">
        <w:rPr>
          <w:b/>
          <w:bCs/>
          <w:sz w:val="28"/>
          <w:szCs w:val="28"/>
        </w:rPr>
        <w:t xml:space="preserve"> </w:t>
      </w:r>
      <w:proofErr w:type="spellStart"/>
      <w:r w:rsidRPr="008E2BF8">
        <w:rPr>
          <w:b/>
          <w:bCs/>
          <w:sz w:val="28"/>
          <w:szCs w:val="28"/>
        </w:rPr>
        <w:t>есеп</w:t>
      </w:r>
      <w:proofErr w:type="spellEnd"/>
      <w:r w:rsidRPr="008E2BF8">
        <w:rPr>
          <w:b/>
          <w:bCs/>
          <w:sz w:val="28"/>
          <w:szCs w:val="28"/>
        </w:rPr>
        <w:t>.</w:t>
      </w:r>
    </w:p>
    <w:p w:rsidR="00454B2E" w:rsidRDefault="00454B2E" w:rsidP="00454B2E">
      <w:pPr>
        <w:jc w:val="both"/>
        <w:rPr>
          <w:sz w:val="28"/>
          <w:szCs w:val="28"/>
        </w:rPr>
      </w:pPr>
    </w:p>
    <w:p w:rsidR="008E2BF8" w:rsidRDefault="00454B2E" w:rsidP="00454B2E">
      <w:pPr>
        <w:jc w:val="both"/>
        <w:rPr>
          <w:sz w:val="28"/>
          <w:szCs w:val="28"/>
          <w:lang w:val="kk-KZ"/>
        </w:rPr>
      </w:pPr>
      <w:r>
        <w:rPr>
          <w:sz w:val="28"/>
          <w:szCs w:val="28"/>
          <w:lang w:val="kk-KZ"/>
        </w:rPr>
        <w:t xml:space="preserve">            </w:t>
      </w:r>
      <w:r w:rsidR="008E2BF8" w:rsidRPr="008E2BF8">
        <w:rPr>
          <w:sz w:val="28"/>
          <w:szCs w:val="28"/>
          <w:lang w:val="kk-KZ"/>
        </w:rPr>
        <w:t xml:space="preserve">Шал ақын ауданы әкімдігінің экономика және қаржы бөлімі ауылдық елді мекендерге жұмыс істеу және тұру үшін келген ауылдық округтер әкімдері аппараттарының мемлекеттік қызметшілеріне </w:t>
      </w:r>
      <w:r w:rsidR="00EF3654">
        <w:rPr>
          <w:sz w:val="28"/>
          <w:szCs w:val="28"/>
          <w:lang w:val="kk-KZ"/>
        </w:rPr>
        <w:t>д</w:t>
      </w:r>
      <w:r w:rsidR="008E2BF8" w:rsidRPr="008E2BF8">
        <w:rPr>
          <w:sz w:val="28"/>
          <w:szCs w:val="28"/>
          <w:lang w:val="kk-KZ"/>
        </w:rPr>
        <w:t xml:space="preserve">енсаулық сақтау, білім беру, әлеуметтік қамсыздандыру, </w:t>
      </w:r>
      <w:r w:rsidR="00EF3654">
        <w:rPr>
          <w:sz w:val="28"/>
          <w:szCs w:val="28"/>
          <w:lang w:val="kk-KZ"/>
        </w:rPr>
        <w:t>с</w:t>
      </w:r>
      <w:r w:rsidR="008E2BF8" w:rsidRPr="008E2BF8">
        <w:rPr>
          <w:sz w:val="28"/>
          <w:szCs w:val="28"/>
          <w:lang w:val="kk-KZ"/>
        </w:rPr>
        <w:t>порт мәдениеті және агроөнеркәсіптік кешен саласындағы мамандарға әлеуметтік қолдау шараларын ұсыну бойынша Мемлекеттік қызмет көрсетеді.</w:t>
      </w:r>
    </w:p>
    <w:p w:rsidR="000D3277" w:rsidRDefault="00454B2E" w:rsidP="00454B2E">
      <w:pPr>
        <w:jc w:val="both"/>
        <w:rPr>
          <w:sz w:val="28"/>
          <w:szCs w:val="28"/>
          <w:lang w:val="kk-KZ"/>
        </w:rPr>
      </w:pPr>
      <w:r w:rsidRPr="00850F07">
        <w:rPr>
          <w:sz w:val="28"/>
          <w:szCs w:val="28"/>
          <w:lang w:val="kk-KZ"/>
        </w:rPr>
        <w:t xml:space="preserve">           </w:t>
      </w:r>
      <w:r w:rsidR="000D3277" w:rsidRPr="000D3277">
        <w:rPr>
          <w:sz w:val="28"/>
          <w:szCs w:val="28"/>
          <w:lang w:val="kk-KZ"/>
        </w:rPr>
        <w:t>202</w:t>
      </w:r>
      <w:r w:rsidR="001D0984">
        <w:rPr>
          <w:sz w:val="28"/>
          <w:szCs w:val="28"/>
          <w:lang w:val="kk-KZ"/>
        </w:rPr>
        <w:t>3</w:t>
      </w:r>
      <w:r w:rsidR="000D3277" w:rsidRPr="000D3277">
        <w:rPr>
          <w:sz w:val="28"/>
          <w:szCs w:val="28"/>
          <w:lang w:val="kk-KZ"/>
        </w:rPr>
        <w:t xml:space="preserve"> жылы көтерме жәрдемақы түріндегі қолдауды жалпы сомасы </w:t>
      </w:r>
      <w:r w:rsidR="001D0984">
        <w:rPr>
          <w:sz w:val="28"/>
          <w:szCs w:val="28"/>
          <w:lang w:val="kk-KZ"/>
        </w:rPr>
        <w:t>8625,0</w:t>
      </w:r>
      <w:r w:rsidR="000D3277" w:rsidRPr="000D3277">
        <w:rPr>
          <w:sz w:val="28"/>
          <w:szCs w:val="28"/>
          <w:lang w:val="kk-KZ"/>
        </w:rPr>
        <w:t xml:space="preserve"> мың теңгеге </w:t>
      </w:r>
      <w:r w:rsidR="001D0984">
        <w:rPr>
          <w:sz w:val="28"/>
          <w:szCs w:val="28"/>
          <w:lang w:val="kk-KZ"/>
        </w:rPr>
        <w:t>2</w:t>
      </w:r>
      <w:r w:rsidR="000D3277" w:rsidRPr="000D3277">
        <w:rPr>
          <w:sz w:val="28"/>
          <w:szCs w:val="28"/>
          <w:lang w:val="kk-KZ"/>
        </w:rPr>
        <w:t xml:space="preserve">5 маман, оның ішінде білім беру саласы </w:t>
      </w:r>
      <w:r w:rsidR="001D0984">
        <w:rPr>
          <w:sz w:val="28"/>
          <w:szCs w:val="28"/>
          <w:lang w:val="kk-KZ"/>
        </w:rPr>
        <w:t>7590</w:t>
      </w:r>
      <w:r w:rsidR="000D3277" w:rsidRPr="000D3277">
        <w:rPr>
          <w:sz w:val="28"/>
          <w:szCs w:val="28"/>
          <w:lang w:val="kk-KZ"/>
        </w:rPr>
        <w:t xml:space="preserve"> мың теңгеге </w:t>
      </w:r>
      <w:r w:rsidR="001D0984">
        <w:rPr>
          <w:sz w:val="28"/>
          <w:szCs w:val="28"/>
          <w:lang w:val="kk-KZ"/>
        </w:rPr>
        <w:t>22</w:t>
      </w:r>
      <w:r w:rsidR="000D3277" w:rsidRPr="000D3277">
        <w:rPr>
          <w:sz w:val="28"/>
          <w:szCs w:val="28"/>
          <w:lang w:val="kk-KZ"/>
        </w:rPr>
        <w:t xml:space="preserve"> маман</w:t>
      </w:r>
      <w:r w:rsidR="000D3277">
        <w:rPr>
          <w:sz w:val="28"/>
          <w:szCs w:val="28"/>
          <w:lang w:val="kk-KZ"/>
        </w:rPr>
        <w:t xml:space="preserve">, </w:t>
      </w:r>
      <w:r w:rsidR="000D3277" w:rsidRPr="000D3277">
        <w:rPr>
          <w:sz w:val="28"/>
          <w:szCs w:val="28"/>
          <w:lang w:val="kk-KZ"/>
        </w:rPr>
        <w:t xml:space="preserve"> </w:t>
      </w:r>
      <w:r w:rsidR="001D0984">
        <w:rPr>
          <w:sz w:val="28"/>
          <w:szCs w:val="28"/>
          <w:lang w:val="kk-KZ"/>
        </w:rPr>
        <w:t>д</w:t>
      </w:r>
      <w:r w:rsidR="001D0984" w:rsidRPr="008E2BF8">
        <w:rPr>
          <w:sz w:val="28"/>
          <w:szCs w:val="28"/>
          <w:lang w:val="kk-KZ"/>
        </w:rPr>
        <w:t>енсаулық сақтау</w:t>
      </w:r>
      <w:r w:rsidR="001D0984" w:rsidRPr="000D3277">
        <w:rPr>
          <w:sz w:val="28"/>
          <w:szCs w:val="28"/>
          <w:lang w:val="kk-KZ"/>
        </w:rPr>
        <w:t xml:space="preserve"> </w:t>
      </w:r>
      <w:r w:rsidR="000D3277" w:rsidRPr="000D3277">
        <w:rPr>
          <w:sz w:val="28"/>
          <w:szCs w:val="28"/>
          <w:lang w:val="kk-KZ"/>
        </w:rPr>
        <w:t xml:space="preserve">1 маман сомасы </w:t>
      </w:r>
      <w:r w:rsidR="001D0984">
        <w:rPr>
          <w:sz w:val="28"/>
          <w:szCs w:val="28"/>
          <w:lang w:val="kk-KZ"/>
        </w:rPr>
        <w:t>345</w:t>
      </w:r>
      <w:r w:rsidR="000D3277" w:rsidRPr="000D3277">
        <w:rPr>
          <w:sz w:val="28"/>
          <w:szCs w:val="28"/>
          <w:lang w:val="kk-KZ"/>
        </w:rPr>
        <w:t xml:space="preserve"> мың теңге, 1 мемлекеттік қызметші </w:t>
      </w:r>
      <w:r w:rsidR="001D0984" w:rsidRPr="000D3277">
        <w:rPr>
          <w:sz w:val="28"/>
          <w:szCs w:val="28"/>
          <w:lang w:val="kk-KZ"/>
        </w:rPr>
        <w:t xml:space="preserve">сомасы </w:t>
      </w:r>
      <w:r w:rsidR="001D0984">
        <w:rPr>
          <w:sz w:val="28"/>
          <w:szCs w:val="28"/>
          <w:lang w:val="kk-KZ"/>
        </w:rPr>
        <w:t>345</w:t>
      </w:r>
      <w:r w:rsidR="001D0984" w:rsidRPr="000D3277">
        <w:rPr>
          <w:sz w:val="28"/>
          <w:szCs w:val="28"/>
          <w:lang w:val="kk-KZ"/>
        </w:rPr>
        <w:t xml:space="preserve"> мың теңге </w:t>
      </w:r>
      <w:r w:rsidR="000D3277" w:rsidRPr="000D3277">
        <w:rPr>
          <w:sz w:val="28"/>
          <w:szCs w:val="28"/>
          <w:lang w:val="kk-KZ"/>
        </w:rPr>
        <w:t xml:space="preserve">және </w:t>
      </w:r>
      <w:r w:rsidR="001D0984">
        <w:rPr>
          <w:sz w:val="28"/>
          <w:szCs w:val="28"/>
          <w:lang w:val="kk-KZ"/>
        </w:rPr>
        <w:t>1</w:t>
      </w:r>
      <w:r w:rsidR="000D3277" w:rsidRPr="000D3277">
        <w:rPr>
          <w:sz w:val="28"/>
          <w:szCs w:val="28"/>
          <w:lang w:val="kk-KZ"/>
        </w:rPr>
        <w:t xml:space="preserve"> маман</w:t>
      </w:r>
      <w:r w:rsidR="001D0984">
        <w:rPr>
          <w:sz w:val="28"/>
          <w:szCs w:val="28"/>
          <w:lang w:val="kk-KZ"/>
        </w:rPr>
        <w:t xml:space="preserve"> </w:t>
      </w:r>
      <w:r w:rsidR="001D0984" w:rsidRPr="008E2BF8">
        <w:rPr>
          <w:sz w:val="28"/>
          <w:szCs w:val="28"/>
          <w:lang w:val="kk-KZ"/>
        </w:rPr>
        <w:t>әлеуметтік қамсыздандыру</w:t>
      </w:r>
      <w:r w:rsidR="000D3277" w:rsidRPr="000D3277">
        <w:rPr>
          <w:sz w:val="28"/>
          <w:szCs w:val="28"/>
          <w:lang w:val="kk-KZ"/>
        </w:rPr>
        <w:t xml:space="preserve"> </w:t>
      </w:r>
      <w:r w:rsidR="001D0984">
        <w:rPr>
          <w:sz w:val="28"/>
          <w:szCs w:val="28"/>
          <w:lang w:val="kk-KZ"/>
        </w:rPr>
        <w:t>345,0</w:t>
      </w:r>
      <w:r w:rsidR="000D3277" w:rsidRPr="000D3277">
        <w:rPr>
          <w:sz w:val="28"/>
          <w:szCs w:val="28"/>
          <w:lang w:val="kk-KZ"/>
        </w:rPr>
        <w:t xml:space="preserve"> мың теңге сомасына алды.</w:t>
      </w:r>
    </w:p>
    <w:p w:rsidR="000D3277" w:rsidRPr="000D3277" w:rsidRDefault="000D3277" w:rsidP="000D3277">
      <w:pPr>
        <w:jc w:val="both"/>
        <w:rPr>
          <w:sz w:val="28"/>
          <w:szCs w:val="28"/>
          <w:lang w:val="kk-KZ"/>
        </w:rPr>
      </w:pPr>
      <w:r>
        <w:rPr>
          <w:sz w:val="28"/>
          <w:szCs w:val="28"/>
          <w:lang w:val="kk-KZ"/>
        </w:rPr>
        <w:t xml:space="preserve">           </w:t>
      </w:r>
      <w:r w:rsidRPr="000D3277">
        <w:rPr>
          <w:sz w:val="28"/>
          <w:szCs w:val="28"/>
          <w:lang w:val="kk-KZ"/>
        </w:rPr>
        <w:t xml:space="preserve">2022 жылы көтерме жәрдемақы беруге бюджет қаражатының жетіспеуіне байланысты </w:t>
      </w:r>
      <w:r w:rsidR="00B64020">
        <w:rPr>
          <w:sz w:val="28"/>
          <w:szCs w:val="28"/>
          <w:lang w:val="kk-KZ"/>
        </w:rPr>
        <w:t>3</w:t>
      </w:r>
      <w:r w:rsidRPr="000D3277">
        <w:rPr>
          <w:sz w:val="28"/>
          <w:szCs w:val="28"/>
          <w:lang w:val="kk-KZ"/>
        </w:rPr>
        <w:t xml:space="preserve"> маман кезекке қойылды, оларға 202</w:t>
      </w:r>
      <w:r w:rsidR="00B64020">
        <w:rPr>
          <w:sz w:val="28"/>
          <w:szCs w:val="28"/>
          <w:lang w:val="kk-KZ"/>
        </w:rPr>
        <w:t>4</w:t>
      </w:r>
      <w:r w:rsidRPr="000D3277">
        <w:rPr>
          <w:sz w:val="28"/>
          <w:szCs w:val="28"/>
          <w:lang w:val="kk-KZ"/>
        </w:rPr>
        <w:t xml:space="preserve"> жылы көтерме жәрдемақы берілетін болады.</w:t>
      </w:r>
    </w:p>
    <w:p w:rsidR="000D3277" w:rsidRDefault="000D3277" w:rsidP="000D3277">
      <w:pPr>
        <w:jc w:val="both"/>
        <w:rPr>
          <w:sz w:val="28"/>
          <w:szCs w:val="28"/>
          <w:lang w:val="kk-KZ"/>
        </w:rPr>
      </w:pPr>
      <w:r w:rsidRPr="000D3277">
        <w:rPr>
          <w:sz w:val="28"/>
          <w:szCs w:val="28"/>
          <w:lang w:val="kk-KZ"/>
        </w:rPr>
        <w:t xml:space="preserve"> </w:t>
      </w:r>
      <w:r w:rsidR="00B64020">
        <w:rPr>
          <w:sz w:val="28"/>
          <w:szCs w:val="28"/>
          <w:lang w:val="kk-KZ"/>
        </w:rPr>
        <w:tab/>
      </w:r>
      <w:r w:rsidRPr="000D3277">
        <w:rPr>
          <w:sz w:val="28"/>
          <w:szCs w:val="28"/>
          <w:lang w:val="kk-KZ"/>
        </w:rPr>
        <w:t xml:space="preserve">Тұрғын үй сатып алуға бюджеттік кредит </w:t>
      </w:r>
      <w:r w:rsidR="00B64020">
        <w:rPr>
          <w:sz w:val="28"/>
          <w:szCs w:val="28"/>
          <w:lang w:val="kk-KZ"/>
        </w:rPr>
        <w:t>10351</w:t>
      </w:r>
      <w:r w:rsidRPr="000D3277">
        <w:rPr>
          <w:sz w:val="28"/>
          <w:szCs w:val="28"/>
          <w:lang w:val="kk-KZ"/>
        </w:rPr>
        <w:t xml:space="preserve"> мың теңге сомаға </w:t>
      </w:r>
      <w:r w:rsidR="00B64020">
        <w:rPr>
          <w:sz w:val="28"/>
          <w:szCs w:val="28"/>
          <w:lang w:val="kk-KZ"/>
        </w:rPr>
        <w:t>4</w:t>
      </w:r>
      <w:r w:rsidRPr="000D3277">
        <w:rPr>
          <w:sz w:val="28"/>
          <w:szCs w:val="28"/>
          <w:lang w:val="kk-KZ"/>
        </w:rPr>
        <w:t xml:space="preserve"> маманға берілді, </w:t>
      </w:r>
      <w:r w:rsidR="00B64020">
        <w:rPr>
          <w:sz w:val="28"/>
          <w:szCs w:val="28"/>
          <w:lang w:val="kk-KZ"/>
        </w:rPr>
        <w:t>барлығы</w:t>
      </w:r>
      <w:r w:rsidRPr="000D3277">
        <w:rPr>
          <w:sz w:val="28"/>
          <w:szCs w:val="28"/>
          <w:lang w:val="kk-KZ"/>
        </w:rPr>
        <w:t xml:space="preserve">  білім беру саласының маман</w:t>
      </w:r>
      <w:r w:rsidR="00B64020">
        <w:rPr>
          <w:sz w:val="28"/>
          <w:szCs w:val="28"/>
          <w:lang w:val="kk-KZ"/>
        </w:rPr>
        <w:t>дары</w:t>
      </w:r>
      <w:r w:rsidRPr="000D3277">
        <w:rPr>
          <w:sz w:val="28"/>
          <w:szCs w:val="28"/>
          <w:lang w:val="kk-KZ"/>
        </w:rPr>
        <w:t>.</w:t>
      </w:r>
    </w:p>
    <w:p w:rsidR="00454B2E" w:rsidRPr="002A51A5" w:rsidRDefault="00454B2E" w:rsidP="00454B2E">
      <w:pPr>
        <w:jc w:val="both"/>
        <w:rPr>
          <w:sz w:val="28"/>
          <w:szCs w:val="28"/>
          <w:lang w:val="kk-KZ"/>
        </w:rPr>
      </w:pPr>
      <w:r w:rsidRPr="002A51A5">
        <w:rPr>
          <w:sz w:val="28"/>
          <w:szCs w:val="28"/>
          <w:lang w:val="kk-KZ"/>
        </w:rPr>
        <w:t xml:space="preserve">           Мемлекеттік қызметтердің талаптарын бұзғаны үшін тәртіптік жауапкершілікке тартылған адамдар және тәртіптік жазалар жоқ.</w:t>
      </w:r>
    </w:p>
    <w:p w:rsidR="00454B2E" w:rsidRPr="002A51A5" w:rsidRDefault="00454B2E" w:rsidP="00454B2E">
      <w:pPr>
        <w:jc w:val="both"/>
        <w:rPr>
          <w:sz w:val="28"/>
          <w:szCs w:val="28"/>
          <w:lang w:val="kk-KZ"/>
        </w:rPr>
      </w:pPr>
      <w:r w:rsidRPr="002A51A5">
        <w:rPr>
          <w:sz w:val="28"/>
          <w:szCs w:val="28"/>
          <w:lang w:val="kk-KZ"/>
        </w:rPr>
        <w:t xml:space="preserve">          Бюджеттік несиені өтеу бойынша жосықсыз қарыз алушылармен тұрақты негізде жұмыс жүргізіледі, яғни берешек сомасын өндіріп алу туралы сотқа талап арыз жолдаймыз, жеке әңгімелесулер жүргізіледі, мерзімі өткен негізгі борышты қайтару туралы хабарлама жіберіледі.</w:t>
      </w:r>
    </w:p>
    <w:p w:rsidR="00454B2E" w:rsidRDefault="00454B2E" w:rsidP="00454B2E">
      <w:pPr>
        <w:jc w:val="both"/>
        <w:rPr>
          <w:sz w:val="28"/>
          <w:szCs w:val="28"/>
          <w:lang w:val="kk-KZ"/>
        </w:rPr>
      </w:pPr>
      <w:r>
        <w:rPr>
          <w:sz w:val="28"/>
          <w:szCs w:val="28"/>
          <w:lang w:val="kk-KZ"/>
        </w:rPr>
        <w:t xml:space="preserve">        </w:t>
      </w:r>
      <w:r w:rsidRPr="008B6E47">
        <w:rPr>
          <w:sz w:val="28"/>
          <w:szCs w:val="28"/>
          <w:lang w:val="kk-KZ"/>
        </w:rPr>
        <w:t>Ағымдағы жылдың есепті кезеңінде көрсетілген мемлекеттік қызметтердің шағымдарын қарау мерзімдері бұзылып көрсетілген мемлекеттік қызметтер болған жоқ.</w:t>
      </w: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54B2E">
      <w:pPr>
        <w:jc w:val="both"/>
        <w:rPr>
          <w:sz w:val="28"/>
          <w:szCs w:val="28"/>
          <w:lang w:val="kk-KZ"/>
        </w:rPr>
      </w:pPr>
    </w:p>
    <w:p w:rsidR="00435B9B" w:rsidRDefault="00435B9B" w:rsidP="00435B9B">
      <w:pPr>
        <w:jc w:val="center"/>
        <w:rPr>
          <w:b/>
          <w:bCs/>
          <w:sz w:val="28"/>
          <w:szCs w:val="28"/>
        </w:rPr>
      </w:pPr>
      <w:r>
        <w:rPr>
          <w:sz w:val="28"/>
          <w:szCs w:val="28"/>
        </w:rPr>
        <w:lastRenderedPageBreak/>
        <w:t xml:space="preserve">     </w:t>
      </w:r>
      <w:r w:rsidRPr="00B06CF4">
        <w:rPr>
          <w:b/>
          <w:bCs/>
          <w:sz w:val="28"/>
          <w:szCs w:val="28"/>
        </w:rPr>
        <w:t xml:space="preserve">Отчет </w:t>
      </w:r>
      <w:r>
        <w:rPr>
          <w:b/>
          <w:bCs/>
          <w:sz w:val="28"/>
          <w:szCs w:val="28"/>
        </w:rPr>
        <w:t xml:space="preserve">о проделанной работе </w:t>
      </w:r>
      <w:r w:rsidRPr="00B06CF4">
        <w:rPr>
          <w:b/>
          <w:bCs/>
          <w:sz w:val="28"/>
          <w:szCs w:val="28"/>
        </w:rPr>
        <w:t xml:space="preserve">по оказанию государственных услуг в </w:t>
      </w:r>
      <w:r>
        <w:rPr>
          <w:b/>
          <w:bCs/>
          <w:sz w:val="28"/>
          <w:szCs w:val="28"/>
        </w:rPr>
        <w:t xml:space="preserve">КГУ </w:t>
      </w:r>
      <w:r w:rsidRPr="00B06CF4">
        <w:rPr>
          <w:b/>
          <w:bCs/>
          <w:sz w:val="28"/>
          <w:szCs w:val="28"/>
        </w:rPr>
        <w:t>«</w:t>
      </w:r>
      <w:r>
        <w:rPr>
          <w:b/>
          <w:bCs/>
          <w:sz w:val="28"/>
          <w:szCs w:val="28"/>
          <w:lang w:val="kk-KZ"/>
        </w:rPr>
        <w:t xml:space="preserve">Отдел экономики и финансов акимата </w:t>
      </w:r>
      <w:r w:rsidRPr="00B06CF4">
        <w:rPr>
          <w:b/>
          <w:bCs/>
          <w:sz w:val="28"/>
          <w:szCs w:val="28"/>
        </w:rPr>
        <w:t>района</w:t>
      </w:r>
      <w:r>
        <w:rPr>
          <w:b/>
          <w:bCs/>
          <w:sz w:val="28"/>
          <w:szCs w:val="28"/>
        </w:rPr>
        <w:t xml:space="preserve"> Шал акына</w:t>
      </w:r>
      <w:r w:rsidRPr="00B06CF4">
        <w:rPr>
          <w:b/>
          <w:bCs/>
          <w:sz w:val="28"/>
          <w:szCs w:val="28"/>
        </w:rPr>
        <w:t xml:space="preserve"> СКО</w:t>
      </w:r>
      <w:r>
        <w:rPr>
          <w:b/>
          <w:bCs/>
          <w:sz w:val="28"/>
          <w:szCs w:val="28"/>
          <w:lang w:val="kk-KZ"/>
        </w:rPr>
        <w:t xml:space="preserve">» </w:t>
      </w:r>
      <w:r w:rsidRPr="00B06CF4">
        <w:rPr>
          <w:b/>
          <w:bCs/>
          <w:sz w:val="28"/>
          <w:szCs w:val="28"/>
        </w:rPr>
        <w:t>за 20</w:t>
      </w:r>
      <w:r>
        <w:rPr>
          <w:b/>
          <w:bCs/>
          <w:sz w:val="28"/>
          <w:szCs w:val="28"/>
        </w:rPr>
        <w:t>23</w:t>
      </w:r>
      <w:r w:rsidRPr="00B06CF4">
        <w:rPr>
          <w:b/>
          <w:bCs/>
          <w:sz w:val="28"/>
          <w:szCs w:val="28"/>
        </w:rPr>
        <w:t xml:space="preserve"> год</w:t>
      </w:r>
      <w:r>
        <w:rPr>
          <w:b/>
          <w:bCs/>
          <w:sz w:val="28"/>
          <w:szCs w:val="28"/>
        </w:rPr>
        <w:t xml:space="preserve"> </w:t>
      </w:r>
    </w:p>
    <w:p w:rsidR="00435B9B" w:rsidRDefault="00435B9B" w:rsidP="00435B9B">
      <w:pPr>
        <w:ind w:firstLine="708"/>
        <w:jc w:val="both"/>
        <w:rPr>
          <w:sz w:val="28"/>
          <w:szCs w:val="28"/>
        </w:rPr>
      </w:pPr>
    </w:p>
    <w:p w:rsidR="00435B9B" w:rsidRPr="00E77838" w:rsidRDefault="00435B9B" w:rsidP="00435B9B">
      <w:pPr>
        <w:ind w:firstLine="708"/>
        <w:jc w:val="both"/>
        <w:rPr>
          <w:b/>
          <w:bCs/>
          <w:sz w:val="28"/>
          <w:szCs w:val="28"/>
        </w:rPr>
      </w:pPr>
      <w:r>
        <w:rPr>
          <w:sz w:val="28"/>
          <w:szCs w:val="28"/>
        </w:rPr>
        <w:t xml:space="preserve">Отделом  экономики и финансов </w:t>
      </w:r>
      <w:proofErr w:type="spellStart"/>
      <w:r>
        <w:rPr>
          <w:sz w:val="28"/>
          <w:szCs w:val="28"/>
        </w:rPr>
        <w:t>акимата</w:t>
      </w:r>
      <w:proofErr w:type="spellEnd"/>
      <w:r>
        <w:rPr>
          <w:sz w:val="28"/>
          <w:szCs w:val="28"/>
        </w:rPr>
        <w:t xml:space="preserve"> района </w:t>
      </w:r>
      <w:proofErr w:type="gramStart"/>
      <w:r>
        <w:rPr>
          <w:sz w:val="28"/>
          <w:szCs w:val="28"/>
        </w:rPr>
        <w:t>Шал</w:t>
      </w:r>
      <w:proofErr w:type="gramEnd"/>
      <w:r>
        <w:rPr>
          <w:sz w:val="28"/>
          <w:szCs w:val="28"/>
        </w:rPr>
        <w:t xml:space="preserve"> акына оказывается  государственная услуга по предоставлению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w:t>
      </w:r>
      <w:proofErr w:type="spellStart"/>
      <w:r>
        <w:rPr>
          <w:sz w:val="28"/>
          <w:szCs w:val="28"/>
        </w:rPr>
        <w:t>акимов</w:t>
      </w:r>
      <w:proofErr w:type="spellEnd"/>
      <w:r>
        <w:rPr>
          <w:sz w:val="28"/>
          <w:szCs w:val="28"/>
        </w:rPr>
        <w:t xml:space="preserve"> сельских округов, прибывшим для работы и проживания в сельские населенные пункты.</w:t>
      </w:r>
    </w:p>
    <w:p w:rsidR="00435B9B" w:rsidRDefault="00435B9B" w:rsidP="00435B9B">
      <w:pPr>
        <w:jc w:val="both"/>
        <w:rPr>
          <w:sz w:val="28"/>
          <w:szCs w:val="28"/>
        </w:rPr>
      </w:pPr>
      <w:r>
        <w:rPr>
          <w:sz w:val="28"/>
          <w:szCs w:val="28"/>
        </w:rPr>
        <w:t xml:space="preserve">           За 2023 год поддержку в  виде подъемного пособия получили 25 специалистов на общую сумму 8625,0 </w:t>
      </w:r>
      <w:proofErr w:type="spellStart"/>
      <w:r>
        <w:rPr>
          <w:sz w:val="28"/>
          <w:szCs w:val="28"/>
        </w:rPr>
        <w:t>тыс</w:t>
      </w:r>
      <w:proofErr w:type="gramStart"/>
      <w:r>
        <w:rPr>
          <w:sz w:val="28"/>
          <w:szCs w:val="28"/>
        </w:rPr>
        <w:t>.т</w:t>
      </w:r>
      <w:proofErr w:type="gramEnd"/>
      <w:r>
        <w:rPr>
          <w:sz w:val="28"/>
          <w:szCs w:val="28"/>
        </w:rPr>
        <w:t>енге</w:t>
      </w:r>
      <w:proofErr w:type="spellEnd"/>
      <w:r>
        <w:rPr>
          <w:sz w:val="28"/>
          <w:szCs w:val="28"/>
        </w:rPr>
        <w:t xml:space="preserve">, в </w:t>
      </w:r>
      <w:proofErr w:type="spellStart"/>
      <w:r>
        <w:rPr>
          <w:sz w:val="28"/>
          <w:szCs w:val="28"/>
        </w:rPr>
        <w:t>т.ч</w:t>
      </w:r>
      <w:proofErr w:type="spellEnd"/>
      <w:r>
        <w:rPr>
          <w:sz w:val="28"/>
          <w:szCs w:val="28"/>
        </w:rPr>
        <w:t xml:space="preserve">.  сферы образования 22 специалиста на сумму 7590 </w:t>
      </w:r>
      <w:proofErr w:type="spellStart"/>
      <w:r>
        <w:rPr>
          <w:sz w:val="28"/>
          <w:szCs w:val="28"/>
        </w:rPr>
        <w:t>тыс.тенге</w:t>
      </w:r>
      <w:proofErr w:type="spellEnd"/>
      <w:r>
        <w:rPr>
          <w:sz w:val="28"/>
          <w:szCs w:val="28"/>
        </w:rPr>
        <w:t xml:space="preserve">, 1 специалист здравоохранения на сумму 345,0 </w:t>
      </w:r>
      <w:proofErr w:type="spellStart"/>
      <w:r>
        <w:rPr>
          <w:sz w:val="28"/>
          <w:szCs w:val="28"/>
        </w:rPr>
        <w:t>тыст.тенге</w:t>
      </w:r>
      <w:proofErr w:type="spellEnd"/>
      <w:r>
        <w:rPr>
          <w:sz w:val="28"/>
          <w:szCs w:val="28"/>
        </w:rPr>
        <w:t xml:space="preserve">, 1 государственный служащий на сумму 345,0 </w:t>
      </w:r>
      <w:proofErr w:type="spellStart"/>
      <w:r>
        <w:rPr>
          <w:sz w:val="28"/>
          <w:szCs w:val="28"/>
        </w:rPr>
        <w:t>тыс.тенге</w:t>
      </w:r>
      <w:proofErr w:type="spellEnd"/>
      <w:r>
        <w:rPr>
          <w:sz w:val="28"/>
          <w:szCs w:val="28"/>
        </w:rPr>
        <w:t xml:space="preserve"> и  1 специалист социального обеспечения на сумму 345,0 </w:t>
      </w:r>
      <w:proofErr w:type="spellStart"/>
      <w:r>
        <w:rPr>
          <w:sz w:val="28"/>
          <w:szCs w:val="28"/>
        </w:rPr>
        <w:t>тыс.тенге</w:t>
      </w:r>
      <w:proofErr w:type="spellEnd"/>
      <w:r>
        <w:rPr>
          <w:sz w:val="28"/>
          <w:szCs w:val="28"/>
        </w:rPr>
        <w:t xml:space="preserve">. </w:t>
      </w:r>
    </w:p>
    <w:p w:rsidR="00435B9B" w:rsidRDefault="00435B9B" w:rsidP="00435B9B">
      <w:pPr>
        <w:ind w:firstLine="708"/>
        <w:jc w:val="both"/>
        <w:rPr>
          <w:sz w:val="28"/>
          <w:szCs w:val="28"/>
        </w:rPr>
      </w:pPr>
      <w:r>
        <w:rPr>
          <w:sz w:val="28"/>
          <w:szCs w:val="28"/>
        </w:rPr>
        <w:t>В связи с недостатком бюджетных средств на выдачу подъемного пособия в 2023 году 3 специалистов поставлены в очередь, которым в 2024 году будут выданы подъемные пособия.</w:t>
      </w:r>
    </w:p>
    <w:p w:rsidR="00435B9B" w:rsidRDefault="00435B9B" w:rsidP="00435B9B">
      <w:pPr>
        <w:ind w:firstLine="708"/>
        <w:jc w:val="both"/>
        <w:rPr>
          <w:sz w:val="28"/>
          <w:szCs w:val="28"/>
        </w:rPr>
      </w:pPr>
      <w:r>
        <w:rPr>
          <w:sz w:val="28"/>
          <w:szCs w:val="28"/>
        </w:rPr>
        <w:t xml:space="preserve"> Бюджетный кредит на приобретение жилья выдано 4 специалистам на сумму 10351,0 </w:t>
      </w:r>
      <w:proofErr w:type="spellStart"/>
      <w:r>
        <w:rPr>
          <w:sz w:val="28"/>
          <w:szCs w:val="28"/>
        </w:rPr>
        <w:t>тыс</w:t>
      </w:r>
      <w:proofErr w:type="gramStart"/>
      <w:r>
        <w:rPr>
          <w:sz w:val="28"/>
          <w:szCs w:val="28"/>
        </w:rPr>
        <w:t>.т</w:t>
      </w:r>
      <w:proofErr w:type="gramEnd"/>
      <w:r>
        <w:rPr>
          <w:sz w:val="28"/>
          <w:szCs w:val="28"/>
        </w:rPr>
        <w:t>енге</w:t>
      </w:r>
      <w:proofErr w:type="spellEnd"/>
      <w:r>
        <w:rPr>
          <w:sz w:val="28"/>
          <w:szCs w:val="28"/>
        </w:rPr>
        <w:t xml:space="preserve">, все специалисты  сферы образования.      </w:t>
      </w:r>
    </w:p>
    <w:p w:rsidR="00435B9B" w:rsidRDefault="00435B9B" w:rsidP="00435B9B">
      <w:pPr>
        <w:ind w:firstLine="708"/>
        <w:jc w:val="both"/>
        <w:rPr>
          <w:sz w:val="28"/>
          <w:szCs w:val="28"/>
        </w:rPr>
      </w:pPr>
      <w:r>
        <w:rPr>
          <w:sz w:val="28"/>
          <w:szCs w:val="28"/>
        </w:rPr>
        <w:t xml:space="preserve">Лиц, привлечённых к дисциплинарной ответственности  за нарушение требований государственных услуг  и дисциплинарных взысканий нет.  </w:t>
      </w:r>
    </w:p>
    <w:p w:rsidR="00435B9B" w:rsidRDefault="00435B9B" w:rsidP="00435B9B">
      <w:pPr>
        <w:jc w:val="both"/>
        <w:rPr>
          <w:sz w:val="28"/>
          <w:szCs w:val="28"/>
        </w:rPr>
      </w:pPr>
      <w:r>
        <w:rPr>
          <w:sz w:val="28"/>
          <w:szCs w:val="28"/>
        </w:rPr>
        <w:t xml:space="preserve">          На постоянной основе проводится работа с недобросовестными заемщиками по погашению бюджетного кредита, т.е.</w:t>
      </w:r>
      <w:r w:rsidRPr="00814F62">
        <w:rPr>
          <w:sz w:val="28"/>
          <w:szCs w:val="28"/>
        </w:rPr>
        <w:t xml:space="preserve"> </w:t>
      </w:r>
      <w:r>
        <w:rPr>
          <w:sz w:val="28"/>
          <w:szCs w:val="28"/>
        </w:rPr>
        <w:t xml:space="preserve">направляем исковые заявления в суд о взыскании сумм задолженности, </w:t>
      </w:r>
      <w:r w:rsidRPr="00814F62">
        <w:rPr>
          <w:iCs/>
          <w:sz w:val="28"/>
          <w:szCs w:val="28"/>
        </w:rPr>
        <w:t>пров</w:t>
      </w:r>
      <w:r>
        <w:rPr>
          <w:iCs/>
          <w:sz w:val="28"/>
          <w:szCs w:val="28"/>
        </w:rPr>
        <w:t>о</w:t>
      </w:r>
      <w:r w:rsidRPr="00814F62">
        <w:rPr>
          <w:iCs/>
          <w:sz w:val="28"/>
          <w:szCs w:val="28"/>
        </w:rPr>
        <w:t>д</w:t>
      </w:r>
      <w:r>
        <w:rPr>
          <w:iCs/>
          <w:sz w:val="28"/>
          <w:szCs w:val="28"/>
        </w:rPr>
        <w:t>ятся</w:t>
      </w:r>
      <w:r w:rsidRPr="00814F62">
        <w:rPr>
          <w:iCs/>
          <w:sz w:val="28"/>
          <w:szCs w:val="28"/>
        </w:rPr>
        <w:t xml:space="preserve"> </w:t>
      </w:r>
      <w:r>
        <w:rPr>
          <w:iCs/>
          <w:sz w:val="28"/>
          <w:szCs w:val="28"/>
        </w:rPr>
        <w:t>индивидуальные беседы</w:t>
      </w:r>
      <w:r w:rsidRPr="00814F62">
        <w:rPr>
          <w:iCs/>
          <w:sz w:val="28"/>
          <w:szCs w:val="28"/>
        </w:rPr>
        <w:t>,</w:t>
      </w:r>
      <w:r>
        <w:rPr>
          <w:iCs/>
          <w:sz w:val="28"/>
          <w:szCs w:val="28"/>
        </w:rPr>
        <w:t xml:space="preserve"> н</w:t>
      </w:r>
      <w:r w:rsidRPr="00814F62">
        <w:rPr>
          <w:iCs/>
          <w:sz w:val="28"/>
          <w:szCs w:val="28"/>
        </w:rPr>
        <w:t>аправл</w:t>
      </w:r>
      <w:r>
        <w:rPr>
          <w:iCs/>
          <w:sz w:val="28"/>
          <w:szCs w:val="28"/>
        </w:rPr>
        <w:t>яются</w:t>
      </w:r>
      <w:r w:rsidRPr="00814F62">
        <w:rPr>
          <w:iCs/>
          <w:sz w:val="28"/>
          <w:szCs w:val="28"/>
        </w:rPr>
        <w:t xml:space="preserve"> уведомления о возврате просроченного основного долга</w:t>
      </w:r>
      <w:r>
        <w:rPr>
          <w:sz w:val="28"/>
          <w:szCs w:val="28"/>
        </w:rPr>
        <w:t>.</w:t>
      </w:r>
    </w:p>
    <w:p w:rsidR="00435B9B" w:rsidRDefault="00435B9B" w:rsidP="00435B9B">
      <w:pPr>
        <w:ind w:firstLine="709"/>
        <w:jc w:val="both"/>
        <w:rPr>
          <w:sz w:val="28"/>
          <w:szCs w:val="28"/>
        </w:rPr>
      </w:pPr>
      <w:r>
        <w:rPr>
          <w:sz w:val="28"/>
          <w:szCs w:val="28"/>
        </w:rPr>
        <w:t>Государственных услуг, оказанных с нарушением  сроков, рассмотрения жалоб оказанной государственной услуги за отчетный период текущего года не было.</w:t>
      </w:r>
    </w:p>
    <w:p w:rsidR="00435B9B" w:rsidRDefault="00435B9B" w:rsidP="00435B9B">
      <w:pPr>
        <w:rPr>
          <w:sz w:val="28"/>
          <w:szCs w:val="28"/>
        </w:rPr>
      </w:pPr>
    </w:p>
    <w:p w:rsidR="00435B9B" w:rsidRDefault="00435B9B" w:rsidP="00435B9B">
      <w:pPr>
        <w:rPr>
          <w:sz w:val="28"/>
          <w:szCs w:val="28"/>
        </w:rPr>
      </w:pPr>
    </w:p>
    <w:p w:rsidR="00435B9B" w:rsidRPr="0093200E" w:rsidRDefault="00435B9B" w:rsidP="00435B9B">
      <w:pPr>
        <w:jc w:val="right"/>
        <w:rPr>
          <w:b/>
          <w:sz w:val="28"/>
          <w:szCs w:val="28"/>
        </w:rPr>
      </w:pPr>
    </w:p>
    <w:p w:rsidR="00435B9B" w:rsidRPr="00435B9B" w:rsidRDefault="00435B9B" w:rsidP="00454B2E">
      <w:pPr>
        <w:jc w:val="both"/>
        <w:rPr>
          <w:sz w:val="28"/>
          <w:szCs w:val="28"/>
        </w:rPr>
      </w:pPr>
      <w:bookmarkStart w:id="0" w:name="_GoBack"/>
      <w:bookmarkEnd w:id="0"/>
    </w:p>
    <w:p w:rsidR="009A5008" w:rsidRPr="00454B2E" w:rsidRDefault="009A5008">
      <w:pPr>
        <w:rPr>
          <w:lang w:val="kk-KZ"/>
        </w:rPr>
      </w:pPr>
    </w:p>
    <w:sectPr w:rsidR="009A5008" w:rsidRPr="00454B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5C9"/>
    <w:rsid w:val="000D3277"/>
    <w:rsid w:val="001D0984"/>
    <w:rsid w:val="002C75C9"/>
    <w:rsid w:val="00315E86"/>
    <w:rsid w:val="00370149"/>
    <w:rsid w:val="00435B9B"/>
    <w:rsid w:val="00454B2E"/>
    <w:rsid w:val="00606916"/>
    <w:rsid w:val="008E2BF8"/>
    <w:rsid w:val="009A5008"/>
    <w:rsid w:val="00A61F69"/>
    <w:rsid w:val="00B64020"/>
    <w:rsid w:val="00EF3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B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B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520</Words>
  <Characters>2966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PC</cp:lastModifiedBy>
  <cp:revision>7</cp:revision>
  <dcterms:created xsi:type="dcterms:W3CDTF">2023-01-23T08:56:00Z</dcterms:created>
  <dcterms:modified xsi:type="dcterms:W3CDTF">2024-05-03T05:02:00Z</dcterms:modified>
</cp:coreProperties>
</file>