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28" w:rsidRPr="00566ECC" w:rsidRDefault="00845128" w:rsidP="008451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</w:rPr>
        <w:t>Отчет ГУ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Отдел жилищно-коммунального хозяйства пассажирского транспорта и автомобильных дорог</w:t>
      </w:r>
      <w:r w:rsidRPr="00566E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45128" w:rsidRPr="00566ECC" w:rsidRDefault="00845128" w:rsidP="008451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Тайыншинского района Северо-Казахстанской области» </w:t>
      </w:r>
    </w:p>
    <w:p w:rsidR="00845128" w:rsidRPr="00566ECC" w:rsidRDefault="00845128" w:rsidP="00845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ECC"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201</w:t>
      </w:r>
      <w:r w:rsidR="0063328E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845128" w:rsidRPr="00566ECC" w:rsidRDefault="00845128" w:rsidP="00845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128" w:rsidRPr="00566ECC" w:rsidRDefault="00845128" w:rsidP="0084512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2018 год К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>ГУ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Отделом 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пассажирского транспорта и автомобильных дорог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 Тайыншинского района Северо-Казахстанской области» оказ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ано </w:t>
      </w:r>
      <w:r w:rsidR="0063328E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</w:t>
      </w:r>
      <w:r w:rsidR="0063328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 услуг.</w:t>
      </w:r>
    </w:p>
    <w:p w:rsidR="00845128" w:rsidRPr="00566ECC" w:rsidRDefault="00845128" w:rsidP="008451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CC">
        <w:rPr>
          <w:rFonts w:ascii="Times New Roman" w:hAnsi="Times New Roman" w:cs="Times New Roman"/>
          <w:sz w:val="28"/>
          <w:szCs w:val="28"/>
        </w:rPr>
        <w:t xml:space="preserve">Количество государственных услуг, оказанных в государственном органе (подведомственной организации) </w:t>
      </w:r>
      <w:r>
        <w:rPr>
          <w:rFonts w:ascii="Times New Roman" w:hAnsi="Times New Roman" w:cs="Times New Roman"/>
          <w:sz w:val="28"/>
          <w:szCs w:val="28"/>
        </w:rPr>
        <w:t xml:space="preserve">за 2018 год </w:t>
      </w:r>
      <w:r w:rsidRPr="00566ECC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28E">
        <w:rPr>
          <w:rFonts w:ascii="Times New Roman" w:hAnsi="Times New Roman" w:cs="Times New Roman"/>
          <w:sz w:val="28"/>
          <w:szCs w:val="28"/>
        </w:rPr>
        <w:t>9</w:t>
      </w:r>
      <w:r w:rsidR="00097747">
        <w:rPr>
          <w:rFonts w:ascii="Times New Roman" w:hAnsi="Times New Roman" w:cs="Times New Roman"/>
          <w:sz w:val="28"/>
          <w:szCs w:val="28"/>
        </w:rPr>
        <w:t>.</w:t>
      </w:r>
    </w:p>
    <w:p w:rsidR="00845128" w:rsidRPr="00566ECC" w:rsidRDefault="00845128" w:rsidP="008451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государственных услуг, оказываемых через </w:t>
      </w:r>
      <w:r w:rsidR="0009774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345C3">
        <w:rPr>
          <w:rFonts w:ascii="Times New Roman" w:hAnsi="Times New Roman" w:cs="Times New Roman"/>
          <w:color w:val="000000"/>
          <w:sz w:val="28"/>
          <w:szCs w:val="28"/>
        </w:rPr>
        <w:t>оскорпор</w:t>
      </w:r>
      <w:r w:rsidR="00097747">
        <w:rPr>
          <w:rFonts w:ascii="Times New Roman" w:hAnsi="Times New Roman" w:cs="Times New Roman"/>
          <w:color w:val="000000"/>
          <w:sz w:val="28"/>
          <w:szCs w:val="28"/>
        </w:rPr>
        <w:t>ацию-</w:t>
      </w:r>
      <w:r w:rsidR="0063328E"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="000977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128" w:rsidRPr="00566ECC" w:rsidRDefault="00845128" w:rsidP="008451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CC">
        <w:rPr>
          <w:rFonts w:ascii="Times New Roman" w:hAnsi="Times New Roman" w:cs="Times New Roman"/>
          <w:color w:val="000000"/>
          <w:sz w:val="28"/>
          <w:szCs w:val="28"/>
        </w:rPr>
        <w:t>количество государственных услуг, оказываемых на бесплатной основе —</w:t>
      </w:r>
      <w:r w:rsidR="0063328E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="00613197">
        <w:rPr>
          <w:rFonts w:ascii="Times New Roman" w:hAnsi="Times New Roman" w:cs="Times New Roman"/>
          <w:color w:val="000000"/>
          <w:sz w:val="28"/>
          <w:szCs w:val="28"/>
        </w:rPr>
        <w:t xml:space="preserve">, услуг 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 xml:space="preserve"> оказываемых на платной основе — </w:t>
      </w:r>
      <w:r w:rsidRPr="00457636">
        <w:rPr>
          <w:rFonts w:ascii="Times New Roman" w:hAnsi="Times New Roman" w:cs="Times New Roman"/>
          <w:color w:val="000000"/>
          <w:sz w:val="28"/>
          <w:szCs w:val="28"/>
        </w:rPr>
        <w:t>нет.</w:t>
      </w:r>
    </w:p>
    <w:p w:rsidR="00845128" w:rsidRPr="00C86333" w:rsidRDefault="00845128" w:rsidP="0063328E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востребованная</w:t>
      </w:r>
      <w:r w:rsidRPr="00566EC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66ECC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6EC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отделе жилищно-коммунального хозяйства пассажирского транспорта и автомобильных дорог Тайыншинского района СКО</w:t>
      </w:r>
      <w:r w:rsidRPr="00566ECC">
        <w:rPr>
          <w:rFonts w:ascii="Times New Roman" w:hAnsi="Times New Roman" w:cs="Times New Roman"/>
          <w:sz w:val="28"/>
          <w:szCs w:val="28"/>
        </w:rPr>
        <w:t xml:space="preserve">  </w:t>
      </w:r>
      <w:r w:rsidR="00613197">
        <w:rPr>
          <w:rFonts w:ascii="Times New Roman" w:hAnsi="Times New Roman" w:cs="Times New Roman"/>
          <w:sz w:val="28"/>
          <w:szCs w:val="28"/>
        </w:rPr>
        <w:t>«</w:t>
      </w:r>
      <w:r w:rsidRPr="00C86333">
        <w:rPr>
          <w:rFonts w:ascii="Times New Roman" w:hAnsi="Times New Roman" w:cs="Times New Roman"/>
          <w:color w:val="000000"/>
          <w:sz w:val="28"/>
          <w:szCs w:val="28"/>
        </w:rPr>
        <w:t>Постановка на учет и очередь, а также принятие местными исполнительными органами решение о предостав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C86333">
        <w:rPr>
          <w:rFonts w:ascii="Times New Roman" w:hAnsi="Times New Roman" w:cs="Times New Roman"/>
          <w:color w:val="000000"/>
          <w:sz w:val="28"/>
          <w:szCs w:val="28"/>
        </w:rPr>
        <w:t>ении жилища гражданам, нуждающим</w:t>
      </w:r>
      <w:r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C86333">
        <w:rPr>
          <w:rFonts w:ascii="Times New Roman" w:hAnsi="Times New Roman" w:cs="Times New Roman"/>
          <w:color w:val="000000"/>
          <w:sz w:val="28"/>
          <w:szCs w:val="28"/>
        </w:rPr>
        <w:t xml:space="preserve">  в жилище из государственного жилищного фонда или жилище, арендованном местн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86333">
        <w:rPr>
          <w:rFonts w:ascii="Times New Roman" w:hAnsi="Times New Roman" w:cs="Times New Roman"/>
          <w:color w:val="000000"/>
          <w:sz w:val="28"/>
          <w:szCs w:val="28"/>
        </w:rPr>
        <w:t>м исполнительным органом в частном фонде</w:t>
      </w:r>
      <w:r w:rsidR="0061319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863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128" w:rsidRDefault="00845128" w:rsidP="008451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</w:rPr>
        <w:t>Информация о предоставлении государственны</w:t>
      </w:r>
      <w:r>
        <w:rPr>
          <w:rFonts w:ascii="Times New Roman" w:hAnsi="Times New Roman" w:cs="Times New Roman"/>
          <w:color w:val="000000"/>
          <w:sz w:val="28"/>
          <w:szCs w:val="28"/>
        </w:rPr>
        <w:t>х услуг размещена на официальном</w:t>
      </w: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03FB">
        <w:rPr>
          <w:rFonts w:ascii="Times New Roman" w:hAnsi="Times New Roman" w:cs="Times New Roman"/>
          <w:color w:val="000000"/>
          <w:sz w:val="28"/>
          <w:szCs w:val="28"/>
        </w:rPr>
        <w:t>интернет-ресурс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BD48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жилищно-коммунального хозяйства пассажирского транспорта и автомобильных дорог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здании</w:t>
      </w: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жилищно-коммунального хозяйства пассажирского транспорта и автомобильных дорог</w:t>
      </w: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</w:t>
      </w:r>
      <w:r w:rsidR="00097747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 стол с бланками и образцами заявлений расположен в доступном месте для всеобщего обозрения на государственном и русском языках.</w:t>
      </w:r>
    </w:p>
    <w:p w:rsidR="00845128" w:rsidRPr="00F3252A" w:rsidRDefault="00845128" w:rsidP="008451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</w:t>
      </w:r>
      <w:proofErr w:type="spellStart"/>
      <w:r w:rsidR="001452D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7747">
        <w:rPr>
          <w:rFonts w:ascii="Times New Roman" w:hAnsi="Times New Roman" w:cs="Times New Roman"/>
          <w:color w:val="000000"/>
          <w:sz w:val="28"/>
          <w:szCs w:val="28"/>
        </w:rPr>
        <w:t>оскорпорацию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D4876">
        <w:rPr>
          <w:rFonts w:ascii="Times New Roman" w:hAnsi="Times New Roman" w:cs="Times New Roman"/>
          <w:color w:val="000000"/>
          <w:sz w:val="28"/>
          <w:szCs w:val="28"/>
        </w:rPr>
        <w:t>Вопросы повышения качества оказания государственных услуг населению в настоящее время являются важнейшими приоритетами в деятел</w:t>
      </w:r>
      <w:r>
        <w:rPr>
          <w:rFonts w:ascii="Times New Roman" w:hAnsi="Times New Roman" w:cs="Times New Roman"/>
          <w:color w:val="000000"/>
          <w:sz w:val="28"/>
          <w:szCs w:val="28"/>
        </w:rPr>
        <w:t>ьности государственных органов.</w:t>
      </w:r>
    </w:p>
    <w:p w:rsidR="00845128" w:rsidRDefault="00845128" w:rsidP="008451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Жалоб </w:t>
      </w:r>
      <w:r w:rsidR="004345C3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оказания государственных услуг не поступало.</w:t>
      </w:r>
    </w:p>
    <w:p w:rsidR="00845128" w:rsidRPr="00BC04E6" w:rsidRDefault="00845128" w:rsidP="00845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Отчет о работе  </w:t>
      </w:r>
      <w:r>
        <w:rPr>
          <w:rFonts w:ascii="Times New Roman" w:hAnsi="Times New Roman" w:cs="Times New Roman"/>
          <w:sz w:val="28"/>
          <w:szCs w:val="28"/>
        </w:rPr>
        <w:t>отдела жилищно-коммунального хозяйства пассажирского транспорта и автомобильных дорог</w:t>
      </w:r>
      <w:r w:rsidRPr="00BD4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внутреннему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качеством предоставляемых государственных услуг сдается еже</w:t>
      </w:r>
      <w:r w:rsidR="004345C3">
        <w:rPr>
          <w:rFonts w:ascii="Times New Roman" w:hAnsi="Times New Roman" w:cs="Times New Roman"/>
          <w:color w:val="000000"/>
          <w:sz w:val="28"/>
          <w:szCs w:val="28"/>
        </w:rPr>
        <w:t>квартально</w:t>
      </w:r>
      <w:r w:rsidRPr="00566E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128" w:rsidRDefault="00845128" w:rsidP="0084512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5128" w:rsidRPr="00687B65" w:rsidRDefault="00845128" w:rsidP="008451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7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жалобах </w:t>
      </w:r>
      <w:proofErr w:type="spellStart"/>
      <w:r w:rsidRPr="00687B65">
        <w:rPr>
          <w:rFonts w:ascii="Times New Roman" w:hAnsi="Times New Roman" w:cs="Times New Roman"/>
          <w:b/>
          <w:color w:val="000000"/>
          <w:sz w:val="28"/>
          <w:szCs w:val="28"/>
        </w:rPr>
        <w:t>услугополучателей</w:t>
      </w:r>
      <w:proofErr w:type="spellEnd"/>
      <w:r w:rsidRPr="00687B65">
        <w:rPr>
          <w:rFonts w:ascii="Times New Roman" w:hAnsi="Times New Roman" w:cs="Times New Roman"/>
          <w:sz w:val="28"/>
          <w:szCs w:val="28"/>
        </w:rPr>
        <w:br/>
      </w:r>
      <w:r w:rsidRPr="00687B65"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5"/>
        <w:gridCol w:w="914"/>
        <w:gridCol w:w="1598"/>
        <w:gridCol w:w="1438"/>
        <w:gridCol w:w="1435"/>
        <w:gridCol w:w="1081"/>
        <w:gridCol w:w="1235"/>
      </w:tblGrid>
      <w:tr w:rsidR="00845128" w:rsidRPr="00BC04E6" w:rsidTr="00704BBA">
        <w:tc>
          <w:tcPr>
            <w:tcW w:w="1851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заявитележалобы</w:t>
            </w:r>
            <w:proofErr w:type="spellEnd"/>
          </w:p>
        </w:tc>
        <w:tc>
          <w:tcPr>
            <w:tcW w:w="960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жалобы</w:t>
            </w:r>
          </w:p>
        </w:tc>
        <w:tc>
          <w:tcPr>
            <w:tcW w:w="1694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(организация), 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жалобу и (или)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принявший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</w:p>
        </w:tc>
        <w:tc>
          <w:tcPr>
            <w:tcW w:w="1522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рассмотрения</w:t>
            </w:r>
          </w:p>
        </w:tc>
        <w:tc>
          <w:tcPr>
            <w:tcW w:w="1506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документа по итогам рассмотрения жалобы</w:t>
            </w:r>
          </w:p>
        </w:tc>
        <w:tc>
          <w:tcPr>
            <w:tcW w:w="1140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Принятое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</w:p>
        </w:tc>
        <w:tc>
          <w:tcPr>
            <w:tcW w:w="1303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пересмотре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принятого 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</w:t>
            </w:r>
          </w:p>
        </w:tc>
      </w:tr>
      <w:tr w:rsidR="00845128" w:rsidRPr="00BC04E6" w:rsidTr="00704BBA">
        <w:tc>
          <w:tcPr>
            <w:tcW w:w="1851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6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845128" w:rsidRPr="00BC04E6" w:rsidRDefault="00845128" w:rsidP="00704BB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845128" w:rsidRPr="00BC04E6" w:rsidTr="00704BBA">
        <w:tc>
          <w:tcPr>
            <w:tcW w:w="1851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22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6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40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3" w:type="dxa"/>
          </w:tcPr>
          <w:p w:rsidR="00845128" w:rsidRPr="00BC04E6" w:rsidRDefault="00845128" w:rsidP="00704B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04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63328E" w:rsidRDefault="00845128" w:rsidP="0063328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7B65">
        <w:rPr>
          <w:rFonts w:ascii="Times New Roman" w:hAnsi="Times New Roman" w:cs="Times New Roman"/>
          <w:sz w:val="28"/>
          <w:szCs w:val="28"/>
        </w:rPr>
        <w:br/>
      </w:r>
      <w:r w:rsidRPr="00687B65">
        <w:rPr>
          <w:rFonts w:ascii="Times New Roman" w:hAnsi="Times New Roman" w:cs="Times New Roman"/>
          <w:sz w:val="28"/>
          <w:szCs w:val="28"/>
        </w:rPr>
        <w:br/>
      </w:r>
      <w:r w:rsidR="006332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Руководитель</w:t>
      </w:r>
    </w:p>
    <w:p w:rsidR="00845128" w:rsidRPr="00566ECC" w:rsidRDefault="0063328E" w:rsidP="0063328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отдела ЖКХ, </w:t>
      </w:r>
      <w:r w:rsidR="008451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ПТ и АД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451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845128" w:rsidRPr="004576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М. Нуркенов</w:t>
      </w:r>
    </w:p>
    <w:p w:rsidR="00845128" w:rsidRPr="00566ECC" w:rsidRDefault="00845128" w:rsidP="00845128">
      <w:pPr>
        <w:tabs>
          <w:tab w:val="left" w:pos="6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5128" w:rsidRPr="00566ECC" w:rsidRDefault="00845128" w:rsidP="008451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5128" w:rsidRPr="00566ECC" w:rsidRDefault="00845128" w:rsidP="008451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5128" w:rsidRPr="00566ECC" w:rsidRDefault="00845128" w:rsidP="008451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4D16" w:rsidRDefault="005C4D16">
      <w:pPr>
        <w:rPr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223B" w:rsidRDefault="0057223B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28E" w:rsidRDefault="0063328E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223B" w:rsidRPr="0057223B" w:rsidRDefault="0057223B" w:rsidP="0057223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3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201</w:t>
      </w:r>
      <w:r w:rsidR="0063328E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5722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 w:rsidRPr="0057223B">
        <w:rPr>
          <w:rFonts w:ascii="Times New Roman" w:hAnsi="Times New Roman" w:cs="Times New Roman"/>
          <w:b/>
          <w:sz w:val="28"/>
          <w:szCs w:val="28"/>
          <w:lang w:val="kk-KZ"/>
        </w:rPr>
        <w:t>ы мемлекеттік қызметтер көрсету мәселелері бойынша</w:t>
      </w:r>
    </w:p>
    <w:p w:rsidR="0057223B" w:rsidRPr="0057223B" w:rsidRDefault="0057223B" w:rsidP="0057223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57223B">
        <w:rPr>
          <w:rFonts w:ascii="Times New Roman" w:hAnsi="Times New Roman" w:cs="Times New Roman"/>
          <w:b/>
          <w:sz w:val="28"/>
          <w:szCs w:val="28"/>
          <w:lang w:val="kk-KZ"/>
        </w:rPr>
        <w:t>Солтүстік Қазақстан облысы Тайынша ауданы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 т</w:t>
      </w:r>
      <w:r w:rsidRPr="0057223B">
        <w:rPr>
          <w:rFonts w:ascii="Times New Roman" w:hAnsi="Times New Roman" w:cs="Times New Roman"/>
          <w:b/>
          <w:sz w:val="28"/>
          <w:szCs w:val="28"/>
          <w:lang w:val="kk-KZ"/>
        </w:rPr>
        <w:t>ұрғын үй-коммуналдық шаруашылығы, жолаушылар көлігі және автомобиль жолдары бөлімі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57223B">
        <w:rPr>
          <w:rFonts w:ascii="Times New Roman" w:hAnsi="Times New Roman" w:cs="Times New Roman"/>
          <w:b/>
          <w:sz w:val="28"/>
          <w:szCs w:val="28"/>
          <w:lang w:val="kk-KZ"/>
        </w:rPr>
        <w:t>ММ есебі</w:t>
      </w:r>
    </w:p>
    <w:p w:rsidR="0057223B" w:rsidRDefault="0057223B" w:rsidP="0057223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22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7223B" w:rsidRDefault="0057223B" w:rsidP="0057223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223B" w:rsidRDefault="0057223B" w:rsidP="0057223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жылы «Солтүстік Қазақстан облысы Тайынша ауданының тұрғын үй-коммуналдық шаруашылығы, жолаушылар көлігі және автомобиль жолдары бөлімі» КММ </w:t>
      </w:r>
      <w:r w:rsidR="0063328E">
        <w:rPr>
          <w:rFonts w:ascii="Times New Roman" w:hAnsi="Times New Roman" w:cs="Times New Roman"/>
          <w:sz w:val="28"/>
          <w:szCs w:val="28"/>
          <w:lang w:val="kk-KZ"/>
        </w:rPr>
        <w:t>68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көрсетілді.</w:t>
      </w:r>
    </w:p>
    <w:p w:rsidR="0057223B" w:rsidRDefault="0057223B" w:rsidP="005722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 жылы мемлекеттік органда (ведомстволық бағынысты ұйымда) көрсетілген мемлекеттік қызметтер саны-</w:t>
      </w:r>
      <w:r w:rsidR="0063328E">
        <w:rPr>
          <w:rFonts w:ascii="Times New Roman" w:hAnsi="Times New Roman" w:cs="Times New Roman"/>
          <w:sz w:val="28"/>
          <w:szCs w:val="28"/>
          <w:lang w:val="kk-KZ"/>
        </w:rPr>
        <w:t>9</w:t>
      </w:r>
    </w:p>
    <w:p w:rsidR="0057223B" w:rsidRDefault="0057223B" w:rsidP="005722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Мемлекеттік корпорация арқылы көрсетілетін мемлекеттік қызметтердің саны-</w:t>
      </w:r>
      <w:r w:rsidR="0063328E">
        <w:rPr>
          <w:rFonts w:ascii="Times New Roman" w:hAnsi="Times New Roman" w:cs="Times New Roman"/>
          <w:sz w:val="28"/>
          <w:szCs w:val="28"/>
          <w:lang w:val="kk-KZ"/>
        </w:rPr>
        <w:t>59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57223B" w:rsidRPr="0063328E" w:rsidRDefault="0057223B" w:rsidP="005722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тегін негізде көрсетілетін мемлекеттік қызметтер саны -</w:t>
      </w:r>
      <w:r w:rsidR="0063328E">
        <w:rPr>
          <w:rFonts w:ascii="Times New Roman" w:hAnsi="Times New Roman" w:cs="Times New Roman"/>
          <w:sz w:val="28"/>
          <w:szCs w:val="28"/>
          <w:lang w:val="kk-KZ"/>
        </w:rPr>
        <w:t>68</w:t>
      </w:r>
      <w:r>
        <w:rPr>
          <w:rFonts w:ascii="Times New Roman" w:hAnsi="Times New Roman" w:cs="Times New Roman"/>
          <w:sz w:val="28"/>
          <w:szCs w:val="28"/>
          <w:lang w:val="kk-KZ"/>
        </w:rPr>
        <w:t>, ақылы негізде көрсетілетін қызметтер саны-жоқ</w:t>
      </w:r>
      <w:r w:rsidR="006332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7223B" w:rsidRDefault="0057223B" w:rsidP="0057223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СҚО Тайынша ауданының тұрғын үй-коммуналдық шаруашылығы, жолаушылар көлігі және автомобиль жолдары бөлімінде аса талап етілетін мемлекеттік қызмет есепке қою және кезекке қою, сондай-ақ жергілікті атқарушы органдардың мемлекеттік тұрғын үй қорынан тұрғын үйге немесе жеке тұрғын үй қорынан жергілікті атқарушы орган жалдаған тұрғын үйге мұқтаж азаматтарға тұрғын үй беру туралы шешім қабылдауы.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туралы ақпарат тұрғын үй-коммуналдық шаруашылығы, жолаушылар көлігі және автомобиль жолдары бөлімінің ресми интернет-ресурсында орналастырылған. 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Тұрғын үй-коммуналдық шаруашылығы, жолаушылар көлігі және автомобиль жолдары бөлімінің ғимаратында мемлекеттік қызмет көрсету үдерісіндегі негізгі ұғымдар, жалпы ережелер, сипаттамалар және іс-әрекет тәртібі көрсетілген жаңартылған стенд бар. Өтініш бланкілері мен үлгілері бар ақпараттық үстел мемлекеттік және орыс тілдерінде жалпыға ортақ шолу үшін қолжетімді жерде орналасқан. 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процестерін оңтайландыру және автоматтандыру нәтижелері мемлекеттік органда да, Мемлекеттік корпорация арқылы да баламалы негізде мемлекеттік қызмет көрсету болып табылады. 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Халыққа мемлекеттік қызмет көрсету сапасын арттыру мәселелері қазіргі уақытта мемлекеттік органдар қызметіндегі маңызды басымдықтар болып табылады.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мәселелері бойынша қызмет алушылардың шағымдары түскен жоқ.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Тұрғын үй-коммуналдық шаруашылығы, жолаушылар көлігі және автомобиль жолдары бөлімінің көрсетілетін мемлекеттік қызметтердің сапасын ішкі бақыл</w:t>
      </w:r>
      <w:r w:rsidR="0063328E">
        <w:rPr>
          <w:rFonts w:ascii="Times New Roman" w:hAnsi="Times New Roman" w:cs="Times New Roman"/>
          <w:sz w:val="28"/>
          <w:szCs w:val="28"/>
          <w:lang w:val="kk-KZ"/>
        </w:rPr>
        <w:t>ау бойынша жұмысы туралы есеп тоқсан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сайын тапсырылады.</w:t>
      </w:r>
    </w:p>
    <w:p w:rsidR="0057223B" w:rsidRDefault="0057223B" w:rsidP="0057223B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223B" w:rsidRDefault="0057223B" w:rsidP="0057223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Мемлекеттік қызмет көрсету мәселелері бойынша</w:t>
      </w:r>
    </w:p>
    <w:p w:rsidR="0057223B" w:rsidRDefault="0057223B" w:rsidP="0057223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57223B" w:rsidRDefault="0057223B" w:rsidP="0057223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5"/>
        <w:gridCol w:w="1161"/>
        <w:gridCol w:w="1390"/>
        <w:gridCol w:w="1263"/>
        <w:gridCol w:w="1387"/>
        <w:gridCol w:w="1370"/>
        <w:gridCol w:w="1370"/>
      </w:tblGrid>
      <w:tr w:rsidR="0057223B" w:rsidRPr="0063328E" w:rsidTr="0057223B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Шағым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беруші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әліметтер</w:t>
            </w:r>
          </w:p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Шағымдар мәні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Шағымды және (немесе) шешімді қараған</w:t>
            </w:r>
          </w:p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Орган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Қаралған күні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Шағымды қарау қортындысы бойынша құжаттың №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Қабылданған шешім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Қабылданған </w:t>
            </w:r>
          </w:p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шешімді</w:t>
            </w:r>
          </w:p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қайта қарау туралы мәліметтер</w:t>
            </w:r>
          </w:p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7223B" w:rsidTr="0057223B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7223B" w:rsidTr="0057223B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3B" w:rsidRDefault="0057223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57223B" w:rsidRDefault="0057223B" w:rsidP="0057223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223B" w:rsidRDefault="0057223B" w:rsidP="0057223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328E" w:rsidRDefault="0063328E" w:rsidP="0057223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ТКШ, </w:t>
      </w:r>
      <w:r w:rsidR="005722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ЖК және АЖ </w:t>
      </w:r>
    </w:p>
    <w:p w:rsidR="0057223B" w:rsidRDefault="0063328E" w:rsidP="0057223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б</w:t>
      </w:r>
      <w:r w:rsidR="0057223B">
        <w:rPr>
          <w:rFonts w:ascii="Times New Roman" w:hAnsi="Times New Roman" w:cs="Times New Roman"/>
          <w:b/>
          <w:sz w:val="28"/>
          <w:szCs w:val="28"/>
          <w:lang w:val="kk-KZ"/>
        </w:rPr>
        <w:t>өлімі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7223B">
        <w:rPr>
          <w:rFonts w:ascii="Times New Roman" w:hAnsi="Times New Roman" w:cs="Times New Roman"/>
          <w:b/>
          <w:sz w:val="28"/>
          <w:szCs w:val="28"/>
          <w:lang w:val="kk-KZ"/>
        </w:rPr>
        <w:t>басшысы</w:t>
      </w:r>
      <w:r w:rsidR="0057223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7223B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</w:t>
      </w:r>
      <w:r w:rsidR="0057223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М. Нуркенов</w:t>
      </w:r>
      <w:r w:rsidR="005722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97747" w:rsidRDefault="00097747" w:rsidP="00B210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097747" w:rsidSect="00F24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12EF7"/>
    <w:multiLevelType w:val="hybridMultilevel"/>
    <w:tmpl w:val="D690F900"/>
    <w:lvl w:ilvl="0" w:tplc="64FA2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0B780A"/>
    <w:multiLevelType w:val="hybridMultilevel"/>
    <w:tmpl w:val="C5721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5128"/>
    <w:rsid w:val="00097747"/>
    <w:rsid w:val="001452D2"/>
    <w:rsid w:val="004345C3"/>
    <w:rsid w:val="004418CC"/>
    <w:rsid w:val="0057223B"/>
    <w:rsid w:val="005C0952"/>
    <w:rsid w:val="005C4D16"/>
    <w:rsid w:val="00613197"/>
    <w:rsid w:val="0063328E"/>
    <w:rsid w:val="006D3D1A"/>
    <w:rsid w:val="008119B3"/>
    <w:rsid w:val="00845128"/>
    <w:rsid w:val="00AB7035"/>
    <w:rsid w:val="00B210BD"/>
    <w:rsid w:val="00F2472D"/>
    <w:rsid w:val="00F6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0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8</cp:revision>
  <dcterms:created xsi:type="dcterms:W3CDTF">2019-03-29T05:35:00Z</dcterms:created>
  <dcterms:modified xsi:type="dcterms:W3CDTF">2020-04-13T10:18:00Z</dcterms:modified>
</cp:coreProperties>
</file>