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DB6" w:rsidRDefault="00FC78C5" w:rsidP="00107D7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66E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="00CD2F59" w:rsidRPr="00566E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тчет </w:t>
      </w:r>
      <w:r w:rsidR="0036658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</w:t>
      </w:r>
      <w:r w:rsidRPr="00566E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ГУ «</w:t>
      </w:r>
      <w:r w:rsidR="00C33DB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Отдел экономики и финансов акимата </w:t>
      </w:r>
    </w:p>
    <w:p w:rsidR="00CD3166" w:rsidRPr="00566ECC" w:rsidRDefault="00C33DB6" w:rsidP="00566EC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Та</w:t>
      </w:r>
      <w:r w:rsidR="00FC78C5" w:rsidRPr="00566E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йыншинского района Северо-Казахстанской области»</w:t>
      </w:r>
    </w:p>
    <w:p w:rsidR="00CD2F59" w:rsidRPr="00566ECC" w:rsidRDefault="00CD2F59" w:rsidP="00566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66E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 вопросам оказаниягосударственных услуг</w:t>
      </w:r>
    </w:p>
    <w:p w:rsidR="00446D4E" w:rsidRDefault="00446D4E" w:rsidP="00446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C1BCC" w:rsidRPr="0051579C" w:rsidRDefault="00366584" w:rsidP="008342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1579C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D55E5C" w:rsidRPr="0051579C">
        <w:rPr>
          <w:rFonts w:ascii="Times New Roman" w:hAnsi="Times New Roman" w:cs="Times New Roman"/>
          <w:color w:val="000000"/>
          <w:sz w:val="28"/>
          <w:szCs w:val="28"/>
          <w:lang w:val="ru-RU"/>
        </w:rPr>
        <w:t>ГУ «</w:t>
      </w:r>
      <w:r w:rsidR="00C33DB6" w:rsidRPr="0051579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Отдел экономики и финансов </w:t>
      </w:r>
      <w:proofErr w:type="spellStart"/>
      <w:r w:rsidR="00C33DB6" w:rsidRPr="0051579C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акиматаТайыншинского</w:t>
      </w:r>
      <w:proofErr w:type="spellEnd"/>
      <w:r w:rsidR="00C33DB6" w:rsidRPr="0051579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района Северо-Казахстанской области</w:t>
      </w:r>
      <w:r w:rsidR="00D55E5C" w:rsidRPr="0051579C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7C7C74" w:rsidRPr="0051579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 201</w:t>
      </w:r>
      <w:r w:rsidR="00220BFD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="007C7C74" w:rsidRPr="0051579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 </w:t>
      </w:r>
      <w:r w:rsidR="0073617D" w:rsidRPr="0051579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</w:t>
      </w:r>
      <w:r w:rsidR="007C7C74" w:rsidRPr="0051579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ано </w:t>
      </w:r>
      <w:r w:rsidR="00220BFD">
        <w:rPr>
          <w:rFonts w:ascii="Times New Roman" w:hAnsi="Times New Roman" w:cs="Times New Roman"/>
          <w:color w:val="000000"/>
          <w:sz w:val="28"/>
          <w:szCs w:val="28"/>
          <w:lang w:val="ru-RU"/>
        </w:rPr>
        <w:t>54</w:t>
      </w:r>
      <w:r w:rsidR="0073617D" w:rsidRPr="0051579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государственные услуги по выдаче </w:t>
      </w:r>
      <w:r w:rsidR="000A5A45" w:rsidRPr="0051579C">
        <w:rPr>
          <w:rFonts w:ascii="Times New Roman" w:hAnsi="Times New Roman" w:cs="Times New Roman"/>
          <w:color w:val="000000"/>
          <w:sz w:val="28"/>
          <w:szCs w:val="28"/>
          <w:lang w:val="ru-RU"/>
        </w:rPr>
        <w:t>бюджетных кредитов и подъемных пособий</w:t>
      </w:r>
      <w:r w:rsidR="0073617D" w:rsidRPr="0051579C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55E5C" w:rsidRPr="0051579C" w:rsidRDefault="00D55E5C" w:rsidP="00566E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579C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Количество государственных услуг, оказанных в государственном органе (подведомственной организации) </w:t>
      </w:r>
      <w:r w:rsidR="00785393" w:rsidRPr="0051579C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220BFD">
        <w:rPr>
          <w:rFonts w:ascii="Times New Roman" w:hAnsi="Times New Roman" w:cs="Times New Roman"/>
          <w:sz w:val="28"/>
          <w:szCs w:val="28"/>
          <w:lang w:val="ru-RU"/>
        </w:rPr>
        <w:t xml:space="preserve"> 2019</w:t>
      </w:r>
      <w:r w:rsidR="003C756A" w:rsidRPr="0051579C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7E61E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220BFD">
        <w:rPr>
          <w:rFonts w:ascii="Times New Roman" w:hAnsi="Times New Roman" w:cs="Times New Roman"/>
          <w:sz w:val="28"/>
          <w:szCs w:val="28"/>
          <w:lang w:val="ru-RU"/>
        </w:rPr>
        <w:t>12</w:t>
      </w:r>
    </w:p>
    <w:p w:rsidR="0073617D" w:rsidRPr="0051579C" w:rsidRDefault="00B76D2A" w:rsidP="00566E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73617D" w:rsidRPr="0051579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оличество государственных услуг, оказываемых чере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 центр </w:t>
      </w:r>
      <w:r w:rsidR="007E61E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обслуживания населения -</w:t>
      </w:r>
      <w:r w:rsidR="00220BFD">
        <w:rPr>
          <w:rFonts w:ascii="Times New Roman" w:hAnsi="Times New Roman" w:cs="Times New Roman"/>
          <w:color w:val="000000"/>
          <w:sz w:val="28"/>
          <w:szCs w:val="28"/>
          <w:lang w:val="ru-RU"/>
        </w:rPr>
        <w:t>42</w:t>
      </w:r>
    </w:p>
    <w:p w:rsidR="0073617D" w:rsidRPr="0051579C" w:rsidRDefault="00B76D2A" w:rsidP="00566E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73617D" w:rsidRPr="0051579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оличество государственных услуг, ок</w:t>
      </w:r>
      <w:r w:rsidR="007E61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азываемых на бесплатной основе - </w:t>
      </w:r>
      <w:r w:rsidR="00220BFD">
        <w:rPr>
          <w:rFonts w:ascii="Times New Roman" w:hAnsi="Times New Roman" w:cs="Times New Roman"/>
          <w:color w:val="000000"/>
          <w:sz w:val="28"/>
          <w:szCs w:val="28"/>
          <w:lang w:val="ru-RU"/>
        </w:rPr>
        <w:t>54</w:t>
      </w:r>
      <w:r w:rsidR="007E61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="0073617D" w:rsidRPr="0051579C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</w:t>
      </w:r>
      <w:r w:rsidR="007E61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оказываемых на платной основе -</w:t>
      </w:r>
      <w:r w:rsidR="0073617D" w:rsidRPr="0051579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нет.</w:t>
      </w:r>
    </w:p>
    <w:p w:rsidR="00F32DD1" w:rsidRPr="0051579C" w:rsidRDefault="00B76D2A" w:rsidP="00566E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73617D" w:rsidRPr="0051579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оличество государственных услуг, оказываемых в бумажной форме</w:t>
      </w:r>
      <w:r w:rsidR="007E61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</w:t>
      </w:r>
      <w:r w:rsidR="00220BFD">
        <w:rPr>
          <w:rFonts w:ascii="Times New Roman" w:hAnsi="Times New Roman" w:cs="Times New Roman"/>
          <w:color w:val="000000"/>
          <w:sz w:val="28"/>
          <w:szCs w:val="28"/>
          <w:lang w:val="ru-RU"/>
        </w:rPr>
        <w:t>54</w:t>
      </w:r>
    </w:p>
    <w:p w:rsidR="00AF7E96" w:rsidRDefault="000A5A45" w:rsidP="00AF7E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579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36227">
        <w:rPr>
          <w:rFonts w:ascii="Times New Roman" w:hAnsi="Times New Roman" w:cs="Times New Roman"/>
          <w:sz w:val="28"/>
          <w:szCs w:val="28"/>
          <w:lang w:val="ru-RU"/>
        </w:rPr>
        <w:t>КГУ</w:t>
      </w:r>
      <w:r w:rsidRPr="0051579C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206745" w:rsidRPr="0051579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Отдел экономики и финансов </w:t>
      </w:r>
      <w:proofErr w:type="spellStart"/>
      <w:r w:rsidR="00206745" w:rsidRPr="0051579C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акиматаТайыншинского</w:t>
      </w:r>
      <w:proofErr w:type="spellEnd"/>
      <w:r w:rsidR="00206745" w:rsidRPr="0051579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района Северо-Казахстанской области</w:t>
      </w:r>
      <w:r w:rsidRPr="0051579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оказываемая услуга - </w:t>
      </w:r>
      <w:r w:rsidR="00566ECC" w:rsidRPr="0051579C">
        <w:rPr>
          <w:rFonts w:ascii="Times New Roman" w:hAnsi="Times New Roman" w:cs="Times New Roman"/>
          <w:sz w:val="28"/>
          <w:szCs w:val="28"/>
          <w:lang w:val="ru-RU"/>
        </w:rPr>
        <w:t xml:space="preserve">выдача </w:t>
      </w:r>
      <w:r w:rsidR="00206745" w:rsidRPr="0051579C">
        <w:rPr>
          <w:rFonts w:ascii="Times New Roman" w:hAnsi="Times New Roman" w:cs="Times New Roman"/>
          <w:sz w:val="28"/>
          <w:szCs w:val="28"/>
          <w:lang w:val="ru-RU"/>
        </w:rPr>
        <w:t>бюджетных кредитов и подъемных пособий</w:t>
      </w:r>
      <w:r w:rsidR="00566ECC" w:rsidRPr="0051579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F7E96" w:rsidRPr="00AF7E96" w:rsidRDefault="0051579C" w:rsidP="00AF7E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7E96">
        <w:rPr>
          <w:rFonts w:ascii="Times New Roman" w:hAnsi="Times New Roman"/>
          <w:sz w:val="28"/>
          <w:szCs w:val="28"/>
          <w:lang w:val="ru-RU"/>
        </w:rPr>
        <w:t xml:space="preserve">Для оказания  государственной услуги  </w:t>
      </w:r>
      <w:r w:rsidRPr="00AF7E96">
        <w:rPr>
          <w:rFonts w:ascii="Times New Roman" w:hAnsi="Times New Roman"/>
          <w:b/>
          <w:sz w:val="28"/>
          <w:szCs w:val="28"/>
          <w:lang w:val="ru-RU"/>
        </w:rPr>
        <w:t>«</w:t>
      </w:r>
      <w:r w:rsidRPr="00AF7E96">
        <w:rPr>
          <w:rFonts w:ascii="Times New Roman" w:hAnsi="Times New Roman"/>
          <w:sz w:val="28"/>
          <w:szCs w:val="28"/>
          <w:lang w:val="ru-RU"/>
        </w:rPr>
        <w:t>Предоставление мер социальной поддержки специалистам в области здравоохранения, образования,  социального обеспечения, культуры, спорта, и агропромышленного комплекса, прибывшим для работы и проживания в сельские населенные пункты</w:t>
      </w:r>
      <w:r w:rsidRPr="00AF7E96">
        <w:rPr>
          <w:rFonts w:ascii="Times New Roman" w:hAnsi="Times New Roman"/>
          <w:b/>
          <w:sz w:val="28"/>
          <w:szCs w:val="28"/>
          <w:lang w:val="ru-RU"/>
        </w:rPr>
        <w:t>»</w:t>
      </w:r>
      <w:r w:rsidRPr="00AF7E96">
        <w:rPr>
          <w:rFonts w:ascii="Times New Roman" w:hAnsi="Times New Roman"/>
          <w:sz w:val="28"/>
          <w:szCs w:val="28"/>
          <w:lang w:val="ru-RU"/>
        </w:rPr>
        <w:t xml:space="preserve"> в отделе экономики и фина</w:t>
      </w:r>
      <w:r w:rsidR="00AF7E96" w:rsidRPr="00AF7E96">
        <w:rPr>
          <w:rFonts w:ascii="Times New Roman" w:hAnsi="Times New Roman"/>
          <w:sz w:val="28"/>
          <w:szCs w:val="28"/>
          <w:lang w:val="ru-RU"/>
        </w:rPr>
        <w:t>нсов имеется программа ИИС ЦОН.</w:t>
      </w:r>
    </w:p>
    <w:p w:rsidR="00AF7E96" w:rsidRDefault="0051579C" w:rsidP="00AF7E96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Государственная услуга оказывается бесплатно.</w:t>
      </w:r>
    </w:p>
    <w:p w:rsidR="0051579C" w:rsidRDefault="0051579C" w:rsidP="00AF7E96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ознакомления с государственной услугой имеется стенд на государственном и русском языках.</w:t>
      </w:r>
    </w:p>
    <w:p w:rsidR="00AF7E96" w:rsidRDefault="0051579C" w:rsidP="00AF7E96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подачи заявления имеется стол, на ко</w:t>
      </w:r>
      <w:r w:rsidR="00AF7E96">
        <w:rPr>
          <w:rFonts w:ascii="Times New Roman" w:hAnsi="Times New Roman"/>
          <w:sz w:val="28"/>
          <w:szCs w:val="28"/>
        </w:rPr>
        <w:t>тором есть ручка, бумага, стул.</w:t>
      </w:r>
    </w:p>
    <w:p w:rsidR="00AF7E96" w:rsidRDefault="0051579C" w:rsidP="00AF7E96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Документы предоставляются в подлинниках и копиях для сверки, после чего подлинники документов возвращаются </w:t>
      </w:r>
      <w:proofErr w:type="spellStart"/>
      <w:r>
        <w:rPr>
          <w:rFonts w:ascii="Times New Roman" w:hAnsi="Times New Roman"/>
          <w:sz w:val="28"/>
          <w:szCs w:val="28"/>
        </w:rPr>
        <w:t>услугополучателю</w:t>
      </w:r>
      <w:proofErr w:type="spellEnd"/>
      <w:r>
        <w:rPr>
          <w:rFonts w:ascii="Times New Roman" w:hAnsi="Times New Roman"/>
          <w:sz w:val="28"/>
          <w:szCs w:val="28"/>
        </w:rPr>
        <w:t xml:space="preserve"> в день подачи заявления. Подтверждением принятия заявления </w:t>
      </w:r>
      <w:proofErr w:type="spellStart"/>
      <w:r>
        <w:rPr>
          <w:rFonts w:ascii="Times New Roman" w:hAnsi="Times New Roman"/>
          <w:sz w:val="28"/>
          <w:szCs w:val="28"/>
        </w:rPr>
        <w:t>услугополучателя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является расписка, в которой указывается фамилия, имя, отчество, почтовый адрес, телефон, дата подачи заявления и подпись лица, принявшего заявление.</w:t>
      </w:r>
    </w:p>
    <w:p w:rsidR="001643EB" w:rsidRDefault="00F3252A" w:rsidP="001643EB">
      <w:pPr>
        <w:pStyle w:val="a4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1579C">
        <w:rPr>
          <w:rFonts w:ascii="Times New Roman" w:hAnsi="Times New Roman"/>
          <w:color w:val="000000"/>
          <w:sz w:val="28"/>
          <w:szCs w:val="28"/>
        </w:rPr>
        <w:t xml:space="preserve">Информация о предоставлении государственных услуг размещена </w:t>
      </w:r>
      <w:proofErr w:type="gramStart"/>
      <w:r w:rsidRPr="0051579C">
        <w:rPr>
          <w:rFonts w:ascii="Times New Roman" w:hAnsi="Times New Roman"/>
          <w:color w:val="000000"/>
          <w:sz w:val="28"/>
          <w:szCs w:val="28"/>
        </w:rPr>
        <w:t>на</w:t>
      </w:r>
      <w:proofErr w:type="gramEnd"/>
      <w:r w:rsidRPr="0051579C">
        <w:rPr>
          <w:rFonts w:ascii="Times New Roman" w:hAnsi="Times New Roman"/>
          <w:color w:val="000000"/>
          <w:sz w:val="28"/>
          <w:szCs w:val="28"/>
        </w:rPr>
        <w:t xml:space="preserve"> официальном </w:t>
      </w:r>
      <w:proofErr w:type="spellStart"/>
      <w:r w:rsidRPr="0051579C">
        <w:rPr>
          <w:rFonts w:ascii="Times New Roman" w:hAnsi="Times New Roman"/>
          <w:color w:val="000000"/>
          <w:sz w:val="28"/>
          <w:szCs w:val="28"/>
        </w:rPr>
        <w:t>интернет-ресурсе</w:t>
      </w:r>
      <w:r w:rsidR="00085B59" w:rsidRPr="0051579C">
        <w:rPr>
          <w:rFonts w:ascii="Times New Roman" w:hAnsi="Times New Roman"/>
          <w:sz w:val="28"/>
          <w:szCs w:val="28"/>
        </w:rPr>
        <w:t>отдела</w:t>
      </w:r>
      <w:proofErr w:type="spellEnd"/>
      <w:r w:rsidR="00085B59" w:rsidRPr="0051579C">
        <w:rPr>
          <w:rFonts w:ascii="Times New Roman" w:hAnsi="Times New Roman"/>
          <w:sz w:val="28"/>
          <w:szCs w:val="28"/>
        </w:rPr>
        <w:t>.</w:t>
      </w:r>
      <w:r w:rsidR="00085B59" w:rsidRPr="0051579C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085B59" w:rsidRPr="0051579C">
        <w:rPr>
          <w:rFonts w:ascii="Times New Roman" w:hAnsi="Times New Roman"/>
          <w:sz w:val="28"/>
          <w:szCs w:val="28"/>
        </w:rPr>
        <w:t>КГУ «</w:t>
      </w:r>
      <w:r w:rsidR="00085B59" w:rsidRPr="0051579C">
        <w:rPr>
          <w:rFonts w:ascii="Times New Roman" w:hAnsi="Times New Roman"/>
          <w:color w:val="000000"/>
          <w:sz w:val="28"/>
          <w:szCs w:val="28"/>
        </w:rPr>
        <w:t xml:space="preserve">Отдел экономики и финансов </w:t>
      </w:r>
      <w:proofErr w:type="spellStart"/>
      <w:r w:rsidR="00085B59" w:rsidRPr="0051579C">
        <w:rPr>
          <w:rFonts w:ascii="Times New Roman" w:hAnsi="Times New Roman"/>
          <w:color w:val="000000"/>
          <w:sz w:val="28"/>
          <w:szCs w:val="28"/>
        </w:rPr>
        <w:t>акиматаТайыншинского</w:t>
      </w:r>
      <w:proofErr w:type="spellEnd"/>
      <w:r w:rsidR="00085B59" w:rsidRPr="0051579C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AF7E96">
        <w:rPr>
          <w:rFonts w:ascii="Times New Roman" w:hAnsi="Times New Roman"/>
          <w:color w:val="000000"/>
          <w:sz w:val="28"/>
          <w:szCs w:val="28"/>
        </w:rPr>
        <w:t>а Северо-Казахстанской области»</w:t>
      </w:r>
    </w:p>
    <w:p w:rsidR="00536227" w:rsidRDefault="007C7C74" w:rsidP="00536227">
      <w:pPr>
        <w:pStyle w:val="a4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1579C">
        <w:rPr>
          <w:rFonts w:ascii="Times New Roman" w:hAnsi="Times New Roman"/>
          <w:color w:val="000000"/>
          <w:sz w:val="28"/>
          <w:szCs w:val="28"/>
        </w:rPr>
        <w:t xml:space="preserve">Жалоб </w:t>
      </w:r>
      <w:proofErr w:type="spellStart"/>
      <w:r w:rsidRPr="0051579C">
        <w:rPr>
          <w:rFonts w:ascii="Times New Roman" w:hAnsi="Times New Roman"/>
          <w:color w:val="000000"/>
          <w:sz w:val="28"/>
          <w:szCs w:val="28"/>
        </w:rPr>
        <w:t>услугополучателей</w:t>
      </w:r>
      <w:proofErr w:type="spellEnd"/>
      <w:r w:rsidRPr="0051579C">
        <w:rPr>
          <w:rFonts w:ascii="Times New Roman" w:hAnsi="Times New Roman"/>
          <w:color w:val="000000"/>
          <w:sz w:val="28"/>
          <w:szCs w:val="28"/>
        </w:rPr>
        <w:t xml:space="preserve"> по вопросам оказания государственных услуг не поступало.</w:t>
      </w:r>
    </w:p>
    <w:p w:rsidR="00F32DD1" w:rsidRPr="00536227" w:rsidRDefault="00BC04E6" w:rsidP="00536227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1579C">
        <w:rPr>
          <w:rFonts w:ascii="Times New Roman" w:hAnsi="Times New Roman"/>
          <w:color w:val="000000"/>
          <w:sz w:val="28"/>
          <w:szCs w:val="28"/>
        </w:rPr>
        <w:t xml:space="preserve">Отчет о работе </w:t>
      </w:r>
      <w:r w:rsidR="007A4B5A" w:rsidRPr="0051579C">
        <w:rPr>
          <w:rFonts w:ascii="Times New Roman" w:hAnsi="Times New Roman"/>
          <w:color w:val="000000"/>
          <w:sz w:val="28"/>
          <w:szCs w:val="28"/>
        </w:rPr>
        <w:t>отдела экономики и</w:t>
      </w:r>
      <w:r w:rsidR="00187613">
        <w:rPr>
          <w:rFonts w:ascii="Times New Roman" w:hAnsi="Times New Roman"/>
          <w:color w:val="000000"/>
          <w:sz w:val="28"/>
          <w:szCs w:val="28"/>
        </w:rPr>
        <w:t xml:space="preserve"> финансов </w:t>
      </w:r>
      <w:proofErr w:type="spellStart"/>
      <w:r w:rsidR="00187613">
        <w:rPr>
          <w:rFonts w:ascii="Times New Roman" w:hAnsi="Times New Roman"/>
          <w:color w:val="000000"/>
          <w:sz w:val="28"/>
          <w:szCs w:val="28"/>
        </w:rPr>
        <w:t>акиматаТайыншинского</w:t>
      </w:r>
      <w:r w:rsidR="007A4B5A" w:rsidRPr="0051579C">
        <w:rPr>
          <w:rFonts w:ascii="Times New Roman" w:hAnsi="Times New Roman"/>
          <w:color w:val="000000"/>
          <w:sz w:val="28"/>
          <w:szCs w:val="28"/>
        </w:rPr>
        <w:t>района</w:t>
      </w:r>
      <w:proofErr w:type="spellEnd"/>
      <w:r w:rsidR="007A4B5A" w:rsidRPr="005157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1579C">
        <w:rPr>
          <w:rFonts w:ascii="Times New Roman" w:hAnsi="Times New Roman"/>
          <w:color w:val="000000"/>
          <w:sz w:val="28"/>
          <w:szCs w:val="28"/>
        </w:rPr>
        <w:t xml:space="preserve">по внутреннему </w:t>
      </w:r>
      <w:proofErr w:type="gramStart"/>
      <w:r w:rsidRPr="0051579C">
        <w:rPr>
          <w:rFonts w:ascii="Times New Roman" w:hAnsi="Times New Roman"/>
          <w:color w:val="000000"/>
          <w:sz w:val="28"/>
          <w:szCs w:val="28"/>
        </w:rPr>
        <w:t>контро</w:t>
      </w:r>
      <w:r w:rsidR="00187613">
        <w:rPr>
          <w:rFonts w:ascii="Times New Roman" w:hAnsi="Times New Roman"/>
          <w:color w:val="000000"/>
          <w:sz w:val="28"/>
          <w:szCs w:val="28"/>
        </w:rPr>
        <w:t>лю за</w:t>
      </w:r>
      <w:proofErr w:type="gramEnd"/>
      <w:r w:rsidR="00187613">
        <w:rPr>
          <w:rFonts w:ascii="Times New Roman" w:hAnsi="Times New Roman"/>
          <w:color w:val="000000"/>
          <w:sz w:val="28"/>
          <w:szCs w:val="28"/>
        </w:rPr>
        <w:t xml:space="preserve"> качеством предоставляемых </w:t>
      </w:r>
      <w:r w:rsidRPr="0051579C">
        <w:rPr>
          <w:rFonts w:ascii="Times New Roman" w:hAnsi="Times New Roman"/>
          <w:color w:val="000000"/>
          <w:sz w:val="28"/>
          <w:szCs w:val="28"/>
        </w:rPr>
        <w:t>государственных услуг сдается еже</w:t>
      </w:r>
      <w:r w:rsidR="000D54E0">
        <w:rPr>
          <w:rFonts w:ascii="Times New Roman" w:hAnsi="Times New Roman"/>
          <w:color w:val="000000"/>
          <w:sz w:val="28"/>
          <w:szCs w:val="28"/>
        </w:rPr>
        <w:t>кварталь</w:t>
      </w:r>
      <w:r w:rsidRPr="0051579C">
        <w:rPr>
          <w:rFonts w:ascii="Times New Roman" w:hAnsi="Times New Roman"/>
          <w:color w:val="000000"/>
          <w:sz w:val="28"/>
          <w:szCs w:val="28"/>
        </w:rPr>
        <w:t>но.</w:t>
      </w:r>
    </w:p>
    <w:p w:rsidR="00E46F06" w:rsidRPr="00160456" w:rsidRDefault="006F7E3E" w:rsidP="00BC04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045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Информация</w:t>
      </w:r>
      <w:r w:rsidR="00BA13A0" w:rsidRPr="0016045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о </w:t>
      </w:r>
      <w:proofErr w:type="spellStart"/>
      <w:r w:rsidR="00476903" w:rsidRPr="0016045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жалобах</w:t>
      </w:r>
      <w:r w:rsidR="00B16E15" w:rsidRPr="0016045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услугополучат</w:t>
      </w:r>
      <w:r w:rsidR="00F16B65" w:rsidRPr="0016045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="00B16E15" w:rsidRPr="0016045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лей</w:t>
      </w:r>
      <w:proofErr w:type="spellEnd"/>
      <w:r w:rsidR="00BC04E6" w:rsidRPr="00160456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A704E2" w:rsidRPr="0016045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 вопросам</w:t>
      </w:r>
      <w:r w:rsidR="00BC04E6" w:rsidRPr="0016045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оказания </w:t>
      </w:r>
      <w:r w:rsidR="00B16E15" w:rsidRPr="0016045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государственных </w:t>
      </w:r>
      <w:r w:rsidR="00BC04E6" w:rsidRPr="0016045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услуг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94"/>
        <w:gridCol w:w="899"/>
        <w:gridCol w:w="2220"/>
        <w:gridCol w:w="1214"/>
        <w:gridCol w:w="1506"/>
        <w:gridCol w:w="1140"/>
        <w:gridCol w:w="1303"/>
      </w:tblGrid>
      <w:tr w:rsidR="00BC04E6" w:rsidRPr="000D54E0" w:rsidTr="00160456">
        <w:tc>
          <w:tcPr>
            <w:tcW w:w="1694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</w:t>
            </w:r>
            <w:proofErr w:type="spellEnd"/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заявителе</w:t>
            </w:r>
            <w:proofErr w:type="spellEnd"/>
            <w:r w:rsidR="00220BF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 </w:t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жалобы</w:t>
            </w:r>
            <w:proofErr w:type="spellEnd"/>
          </w:p>
        </w:tc>
        <w:tc>
          <w:tcPr>
            <w:tcW w:w="899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Суть</w:t>
            </w:r>
            <w:proofErr w:type="spellEnd"/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жалобы</w:t>
            </w:r>
            <w:proofErr w:type="spellEnd"/>
          </w:p>
        </w:tc>
        <w:tc>
          <w:tcPr>
            <w:tcW w:w="2220" w:type="dxa"/>
          </w:tcPr>
          <w:p w:rsidR="00BC04E6" w:rsidRPr="00BC04E6" w:rsidRDefault="00BC04E6" w:rsidP="0016045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Орган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(организация), рассмотревшийжалобу и (или)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принявшийрешение</w:t>
            </w:r>
          </w:p>
        </w:tc>
        <w:tc>
          <w:tcPr>
            <w:tcW w:w="1214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  <w:proofErr w:type="spellEnd"/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рассмотрения</w:t>
            </w:r>
            <w:proofErr w:type="spellEnd"/>
          </w:p>
        </w:tc>
        <w:tc>
          <w:tcPr>
            <w:tcW w:w="1506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№ документа по итогам рассмотрения жалобы</w:t>
            </w:r>
          </w:p>
        </w:tc>
        <w:tc>
          <w:tcPr>
            <w:tcW w:w="1140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Принятое</w:t>
            </w:r>
            <w:proofErr w:type="spellEnd"/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</w:t>
            </w:r>
            <w:proofErr w:type="spellEnd"/>
          </w:p>
        </w:tc>
        <w:tc>
          <w:tcPr>
            <w:tcW w:w="1303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Сведения о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пересмотре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принятого 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решения</w:t>
            </w:r>
          </w:p>
        </w:tc>
      </w:tr>
      <w:tr w:rsidR="00BC04E6" w:rsidRPr="00BC04E6" w:rsidTr="00160456">
        <w:tc>
          <w:tcPr>
            <w:tcW w:w="1694" w:type="dxa"/>
          </w:tcPr>
          <w:p w:rsidR="00BC04E6" w:rsidRPr="00A75E53" w:rsidRDefault="00A75E53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899" w:type="dxa"/>
          </w:tcPr>
          <w:p w:rsidR="00BC04E6" w:rsidRPr="00A75E53" w:rsidRDefault="00A75E53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2220" w:type="dxa"/>
          </w:tcPr>
          <w:p w:rsidR="00BC04E6" w:rsidRPr="00A75E53" w:rsidRDefault="00A75E53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214" w:type="dxa"/>
          </w:tcPr>
          <w:p w:rsidR="00BC04E6" w:rsidRPr="00A75E53" w:rsidRDefault="00A75E53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506" w:type="dxa"/>
          </w:tcPr>
          <w:p w:rsidR="00BC04E6" w:rsidRPr="00A75E53" w:rsidRDefault="00A75E53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140" w:type="dxa"/>
          </w:tcPr>
          <w:p w:rsidR="00BC04E6" w:rsidRPr="00A75E53" w:rsidRDefault="00A75E53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1303" w:type="dxa"/>
          </w:tcPr>
          <w:p w:rsidR="00BC04E6" w:rsidRPr="00A75E53" w:rsidRDefault="00A75E53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</w:tr>
      <w:tr w:rsidR="00BC04E6" w:rsidRPr="00BC04E6" w:rsidTr="00160456">
        <w:trPr>
          <w:trHeight w:val="271"/>
        </w:trPr>
        <w:tc>
          <w:tcPr>
            <w:tcW w:w="1694" w:type="dxa"/>
          </w:tcPr>
          <w:p w:rsidR="00BC04E6" w:rsidRPr="00BC04E6" w:rsidRDefault="00BC04E6" w:rsidP="00BC04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899" w:type="dxa"/>
          </w:tcPr>
          <w:p w:rsidR="00BC04E6" w:rsidRPr="00BC04E6" w:rsidRDefault="00BC04E6" w:rsidP="00BC04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2220" w:type="dxa"/>
          </w:tcPr>
          <w:p w:rsidR="00BC04E6" w:rsidRPr="00BC04E6" w:rsidRDefault="00BC04E6" w:rsidP="0016045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214" w:type="dxa"/>
          </w:tcPr>
          <w:p w:rsidR="00BC04E6" w:rsidRPr="00BC04E6" w:rsidRDefault="00BC04E6" w:rsidP="0016045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506" w:type="dxa"/>
          </w:tcPr>
          <w:p w:rsidR="00BC04E6" w:rsidRPr="00BC04E6" w:rsidRDefault="00BC04E6" w:rsidP="0016045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140" w:type="dxa"/>
          </w:tcPr>
          <w:p w:rsidR="00BC04E6" w:rsidRPr="00BC04E6" w:rsidRDefault="00BC04E6" w:rsidP="0016045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303" w:type="dxa"/>
          </w:tcPr>
          <w:p w:rsidR="00BC04E6" w:rsidRPr="00BC04E6" w:rsidRDefault="00BC04E6" w:rsidP="0016045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</w:tr>
    </w:tbl>
    <w:p w:rsidR="005B6441" w:rsidRPr="00566ECC" w:rsidRDefault="00BC04E6" w:rsidP="00035484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687B65">
        <w:rPr>
          <w:rFonts w:ascii="Times New Roman" w:hAnsi="Times New Roman" w:cs="Times New Roman"/>
          <w:sz w:val="28"/>
          <w:szCs w:val="28"/>
        </w:rPr>
        <w:br/>
      </w:r>
      <w:r w:rsidR="007A4B5A" w:rsidRPr="007A4B5A">
        <w:rPr>
          <w:rFonts w:ascii="Times New Roman" w:hAnsi="Times New Roman" w:cs="Times New Roman"/>
          <w:b/>
          <w:sz w:val="28"/>
          <w:szCs w:val="28"/>
          <w:lang w:val="kk-KZ"/>
        </w:rPr>
        <w:t>Руководитель отдела                  Б</w:t>
      </w:r>
      <w:r w:rsidR="002C51A4" w:rsidRPr="007A4B5A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7A4B5A" w:rsidRPr="007A4B5A">
        <w:rPr>
          <w:rFonts w:ascii="Times New Roman" w:hAnsi="Times New Roman" w:cs="Times New Roman"/>
          <w:b/>
          <w:sz w:val="28"/>
          <w:szCs w:val="28"/>
          <w:lang w:val="kk-KZ"/>
        </w:rPr>
        <w:t>Сарсембаев</w:t>
      </w:r>
    </w:p>
    <w:sectPr w:rsidR="005B6441" w:rsidRPr="00566ECC" w:rsidSect="00160456">
      <w:pgSz w:w="11906" w:h="16838" w:code="9"/>
      <w:pgMar w:top="284" w:right="720" w:bottom="0" w:left="131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21A00"/>
    <w:multiLevelType w:val="hybridMultilevel"/>
    <w:tmpl w:val="165E5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88418D"/>
    <w:multiLevelType w:val="hybridMultilevel"/>
    <w:tmpl w:val="5BCE6FC4"/>
    <w:lvl w:ilvl="0" w:tplc="1E227E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C84851"/>
    <w:multiLevelType w:val="hybridMultilevel"/>
    <w:tmpl w:val="3E7A5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0B780A"/>
    <w:multiLevelType w:val="hybridMultilevel"/>
    <w:tmpl w:val="C5721E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C26AAD"/>
    <w:multiLevelType w:val="hybridMultilevel"/>
    <w:tmpl w:val="0FC0BF9C"/>
    <w:lvl w:ilvl="0" w:tplc="7C5AF552">
      <w:start w:val="1"/>
      <w:numFmt w:val="decimal"/>
      <w:lvlText w:val="%1)"/>
      <w:lvlJc w:val="left"/>
      <w:pPr>
        <w:tabs>
          <w:tab w:val="num" w:pos="915"/>
        </w:tabs>
        <w:ind w:left="9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CD2F59"/>
    <w:rsid w:val="00002827"/>
    <w:rsid w:val="0002173B"/>
    <w:rsid w:val="00030073"/>
    <w:rsid w:val="00035484"/>
    <w:rsid w:val="000578F3"/>
    <w:rsid w:val="00085B59"/>
    <w:rsid w:val="000A5A45"/>
    <w:rsid w:val="000B0F31"/>
    <w:rsid w:val="000C0485"/>
    <w:rsid w:val="000D54E0"/>
    <w:rsid w:val="000E1C25"/>
    <w:rsid w:val="00107D7E"/>
    <w:rsid w:val="00111A70"/>
    <w:rsid w:val="00142242"/>
    <w:rsid w:val="00160456"/>
    <w:rsid w:val="001643EB"/>
    <w:rsid w:val="00187613"/>
    <w:rsid w:val="00206745"/>
    <w:rsid w:val="0021636C"/>
    <w:rsid w:val="00220BFD"/>
    <w:rsid w:val="00254306"/>
    <w:rsid w:val="00270C96"/>
    <w:rsid w:val="002C51A4"/>
    <w:rsid w:val="0030634D"/>
    <w:rsid w:val="00307D58"/>
    <w:rsid w:val="00366584"/>
    <w:rsid w:val="003B0640"/>
    <w:rsid w:val="003C4335"/>
    <w:rsid w:val="003C756A"/>
    <w:rsid w:val="00414731"/>
    <w:rsid w:val="00446D4E"/>
    <w:rsid w:val="00454553"/>
    <w:rsid w:val="00476903"/>
    <w:rsid w:val="0051579C"/>
    <w:rsid w:val="005213DD"/>
    <w:rsid w:val="00536227"/>
    <w:rsid w:val="00566ECC"/>
    <w:rsid w:val="005828D8"/>
    <w:rsid w:val="005A4EC9"/>
    <w:rsid w:val="005B6441"/>
    <w:rsid w:val="005C336E"/>
    <w:rsid w:val="005C491B"/>
    <w:rsid w:val="005D4605"/>
    <w:rsid w:val="006414C6"/>
    <w:rsid w:val="006677B9"/>
    <w:rsid w:val="006F0357"/>
    <w:rsid w:val="006F13F6"/>
    <w:rsid w:val="006F7E3E"/>
    <w:rsid w:val="00716C8D"/>
    <w:rsid w:val="00733D65"/>
    <w:rsid w:val="0073617D"/>
    <w:rsid w:val="00783D93"/>
    <w:rsid w:val="00785393"/>
    <w:rsid w:val="007A4B5A"/>
    <w:rsid w:val="007C0F42"/>
    <w:rsid w:val="007C7C74"/>
    <w:rsid w:val="007E16D9"/>
    <w:rsid w:val="007E285C"/>
    <w:rsid w:val="007E61E2"/>
    <w:rsid w:val="008342CE"/>
    <w:rsid w:val="00860563"/>
    <w:rsid w:val="00867AB8"/>
    <w:rsid w:val="00877023"/>
    <w:rsid w:val="009121AA"/>
    <w:rsid w:val="009974A8"/>
    <w:rsid w:val="009E0C1D"/>
    <w:rsid w:val="009F2595"/>
    <w:rsid w:val="00A704E2"/>
    <w:rsid w:val="00A733F6"/>
    <w:rsid w:val="00A75A80"/>
    <w:rsid w:val="00A75E53"/>
    <w:rsid w:val="00AC315F"/>
    <w:rsid w:val="00AF482A"/>
    <w:rsid w:val="00AF7E96"/>
    <w:rsid w:val="00B16E15"/>
    <w:rsid w:val="00B76D2A"/>
    <w:rsid w:val="00BA13A0"/>
    <w:rsid w:val="00BC04E6"/>
    <w:rsid w:val="00BF6275"/>
    <w:rsid w:val="00C22531"/>
    <w:rsid w:val="00C33DB6"/>
    <w:rsid w:val="00CD2F59"/>
    <w:rsid w:val="00CD3166"/>
    <w:rsid w:val="00D55E5C"/>
    <w:rsid w:val="00D93EF6"/>
    <w:rsid w:val="00DB51D6"/>
    <w:rsid w:val="00DC1BCC"/>
    <w:rsid w:val="00E46F06"/>
    <w:rsid w:val="00E67821"/>
    <w:rsid w:val="00EE2C37"/>
    <w:rsid w:val="00F16B65"/>
    <w:rsid w:val="00F258CC"/>
    <w:rsid w:val="00F278D3"/>
    <w:rsid w:val="00F3252A"/>
    <w:rsid w:val="00F32DD1"/>
    <w:rsid w:val="00F56FF6"/>
    <w:rsid w:val="00F91E97"/>
    <w:rsid w:val="00FC78C5"/>
    <w:rsid w:val="00FE1B3D"/>
    <w:rsid w:val="00FF6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2F59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32DD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disclaimer">
    <w:name w:val="disclaimer"/>
    <w:basedOn w:val="a"/>
    <w:rsid w:val="00BC04E6"/>
    <w:pPr>
      <w:jc w:val="center"/>
    </w:pPr>
    <w:rPr>
      <w:sz w:val="18"/>
      <w:szCs w:val="18"/>
    </w:rPr>
  </w:style>
  <w:style w:type="paragraph" w:styleId="a4">
    <w:name w:val="No Spacing"/>
    <w:uiPriority w:val="1"/>
    <w:qFormat/>
    <w:rsid w:val="0051579C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8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182C2-9257-4E2D-A349-93893E55F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форма отчета деятельности центральных государственных</vt:lpstr>
    </vt:vector>
  </TitlesOfParts>
  <Company>Акимат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форма отчета деятельности центральных государственных</dc:title>
  <dc:creator>Пользователь</dc:creator>
  <cp:lastModifiedBy>admin</cp:lastModifiedBy>
  <cp:revision>5</cp:revision>
  <cp:lastPrinted>2020-02-25T10:10:00Z</cp:lastPrinted>
  <dcterms:created xsi:type="dcterms:W3CDTF">2019-04-08T10:41:00Z</dcterms:created>
  <dcterms:modified xsi:type="dcterms:W3CDTF">2020-03-02T10:46:00Z</dcterms:modified>
</cp:coreProperties>
</file>