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21" w:rsidRDefault="00C47B21" w:rsidP="00C47B2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  <w:t>Экономика және бюджеттік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  <w:t>жоспарлау Министрінің 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  <w:t>2013 жылғы 25 маусымдағы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  <w:t>№ 193 бұйрығына   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  <w:t>2-қосымша      </w:t>
      </w:r>
    </w:p>
    <w:p w:rsidR="00C47B21" w:rsidRDefault="00C47B21" w:rsidP="00C47B2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color w:val="1E1E1E"/>
          <w:sz w:val="28"/>
          <w:szCs w:val="28"/>
          <w:lang w:val="kk-KZ"/>
        </w:rPr>
      </w:pPr>
      <w:r>
        <w:rPr>
          <w:rFonts w:ascii="Times New Roman" w:hAnsi="Times New Roman"/>
          <w:b/>
          <w:color w:val="1E1E1E"/>
          <w:sz w:val="28"/>
          <w:szCs w:val="28"/>
          <w:lang w:val="kk-KZ"/>
        </w:rPr>
        <w:t>«СҚО Тимирязев ауданы Құртай ауылдық округі әкімінің аппараты» КММ-нің 2019 жылы мемлекеттік қызметтер көрсету</w:t>
      </w:r>
      <w:r>
        <w:rPr>
          <w:rFonts w:ascii="Times New Roman" w:hAnsi="Times New Roman"/>
          <w:b/>
          <w:color w:val="1E1E1E"/>
          <w:sz w:val="28"/>
          <w:szCs w:val="28"/>
          <w:lang w:val="kk-KZ"/>
        </w:rPr>
        <w:br/>
        <w:t>мәселелері жөніндегі қызметі есебінің үлгі нысаны</w:t>
      </w:r>
    </w:p>
    <w:p w:rsidR="00C47B21" w:rsidRDefault="00C47B21" w:rsidP="00C47B21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FF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FF0000"/>
          <w:spacing w:val="2"/>
          <w:sz w:val="28"/>
          <w:szCs w:val="28"/>
          <w:lang w:val="kk-KZ"/>
        </w:rPr>
        <w:t>      </w:t>
      </w:r>
    </w:p>
    <w:p w:rsidR="00C47B21" w:rsidRPr="00C47B21" w:rsidRDefault="00C47B21" w:rsidP="00C47B2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/>
          <w:color w:val="1E1E1E"/>
          <w:sz w:val="28"/>
          <w:szCs w:val="28"/>
          <w:lang w:val="kk-KZ"/>
        </w:rPr>
      </w:pPr>
      <w:r w:rsidRPr="00C47B21">
        <w:rPr>
          <w:rFonts w:ascii="Times New Roman" w:hAnsi="Times New Roman"/>
          <w:color w:val="1E1E1E"/>
          <w:sz w:val="28"/>
          <w:szCs w:val="28"/>
          <w:lang w:val="kk-KZ"/>
        </w:rPr>
        <w:t>1. Жалпы ережелер</w:t>
      </w:r>
    </w:p>
    <w:p w:rsidR="00C47B21" w:rsidRDefault="00C47B21" w:rsidP="00C47B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C47B21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1) Көрсетілетін қызметті беруші туралы мәліметтер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-</w:t>
      </w:r>
      <w:r>
        <w:rPr>
          <w:rFonts w:ascii="Times New Roman" w:hAnsi="Times New Roman"/>
          <w:color w:val="1E1E1E"/>
          <w:sz w:val="28"/>
          <w:szCs w:val="28"/>
          <w:lang w:val="kk-KZ"/>
        </w:rPr>
        <w:t xml:space="preserve"> «СҚО Тимирязев ауданы Құртай ауылдық округі әкімінің аппараты» КММ.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0" w:name="z30"/>
      <w:bookmarkEnd w:id="0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2) Мемлекеттік  қызметтер туралы ақпарат:</w:t>
      </w:r>
      <w:bookmarkStart w:id="1" w:name="z31"/>
      <w:bookmarkEnd w:id="1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 мемлекеттік қызметтер саны-5  </w:t>
      </w:r>
      <w:bookmarkStart w:id="2" w:name="z32"/>
      <w:bookmarkStart w:id="3" w:name="z33"/>
      <w:bookmarkStart w:id="4" w:name="z34"/>
      <w:bookmarkStart w:id="5" w:name="z35"/>
      <w:bookmarkStart w:id="6" w:name="z36"/>
      <w:bookmarkEnd w:id="2"/>
      <w:bookmarkEnd w:id="3"/>
      <w:bookmarkEnd w:id="4"/>
      <w:bookmarkEnd w:id="5"/>
      <w:bookmarkEnd w:id="6"/>
    </w:p>
    <w:p w:rsidR="00C47B21" w:rsidRDefault="00C47B21" w:rsidP="00C47B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 «Азаматтарға арналған үкімет» Мемлекеттік корпорациясы арқылы көрсетілетін мемлекеттік  қызметтер саны-5</w:t>
      </w:r>
    </w:p>
    <w:p w:rsidR="00C47B21" w:rsidRDefault="00C47B21" w:rsidP="00C47B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Ақылы және /немесе/ ақылы  негізде көрсетілетін  мемлекеттік  қызметтердің саны-5</w:t>
      </w:r>
    </w:p>
    <w:p w:rsidR="00C47B21" w:rsidRDefault="00C47B21" w:rsidP="00C47B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Қағаз және /немесе/ электронды түрде көрсетілетін мемлекеттік қызметкердің саны-5</w:t>
      </w:r>
    </w:p>
    <w:p w:rsidR="00C47B21" w:rsidRDefault="00C47B21" w:rsidP="00C47B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Мемлекеттік  қызметтер  көрсету тәртібін айқындайтын  нормативтік  құқықтық  актілердің  саны-8</w:t>
      </w:r>
    </w:p>
    <w:p w:rsidR="00C47B21" w:rsidRDefault="00C47B21" w:rsidP="00C47B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Сұранысқа ие  мемлекеттік  қызметтер  туралы  ақпарат</w:t>
      </w:r>
    </w:p>
    <w:p w:rsidR="00C47B21" w:rsidRDefault="00C47B21" w:rsidP="00C47B21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bookmarkStart w:id="7" w:name="z37"/>
      <w:bookmarkEnd w:id="7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</w:t>
      </w:r>
    </w:p>
    <w:p w:rsidR="00C47B21" w:rsidRDefault="00C47B21" w:rsidP="00C47B21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2. Көрсетілетін қызметті алушылармен жұмыс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8" w:name="z38"/>
      <w:bookmarkEnd w:id="8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</w:t>
      </w:r>
    </w:p>
    <w:p w:rsidR="00C47B21" w:rsidRDefault="00C47B21" w:rsidP="00C47B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     1) Мемлекеттік қызметтер көрсету тәртібі туралы ақпаратқа қол жеткізу көздері мен орындары туралы мәліметтер: ақпарат хабарландыру түрінде «Нива» және «Көтерілген тың» аудандық газеттерінде мемлекеттік және орыс тілінде жарияланады және аудан әкімінің </w:t>
      </w:r>
      <w:hyperlink r:id="rId4" w:history="1">
        <w:r w:rsidR="000460B3" w:rsidRPr="0079379B">
          <w:rPr>
            <w:rStyle w:val="a3"/>
            <w:rFonts w:ascii="Times New Roman" w:hAnsi="Times New Roman"/>
            <w:sz w:val="28"/>
            <w:szCs w:val="28"/>
            <w:lang w:val="kk-KZ"/>
          </w:rPr>
          <w:t>www.tm.sko.gov.kz</w:t>
        </w:r>
      </w:hyperlink>
      <w:r>
        <w:rPr>
          <w:rFonts w:ascii="Times New Roman" w:hAnsi="Times New Roman"/>
          <w:color w:val="FF0000"/>
          <w:sz w:val="28"/>
          <w:szCs w:val="28"/>
          <w:u w:val="single"/>
          <w:lang w:val="kk-KZ"/>
        </w:rPr>
        <w:t>.</w:t>
      </w:r>
      <w:r w:rsidR="000460B3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ресми сайтындаорналастырылады. </w:t>
      </w:r>
      <w:r>
        <w:rPr>
          <w:rFonts w:ascii="Times New Roman" w:hAnsi="Times New Roman"/>
          <w:spacing w:val="2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9" w:name="z39"/>
      <w:bookmarkEnd w:id="9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2) Мемлекеттік көрсетілетін қызметтер стандарттарының жобаларын жария талқылаулар туралы ақпарат – КММ  ауылдық округінің әкімінін аппаратта дөңгелек үстел өткізілді.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0" w:name="z40"/>
      <w:bookmarkEnd w:id="10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3) Мемлекеттік қызметтер көрсету процесінің ашықтығын қамтамасыз етуге бағытталған іс-шаралар (түсіндіру жұмыстары): мемлекеттік қызметті көрсету сапасы мәселелері жөнінде мәжілістер өткізіледі. 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1" w:name="z41"/>
      <w:bookmarkEnd w:id="11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3. Мемлекеттік қызметтер көрсету процестерін жетілдіру жөніндегі қызмет.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2" w:name="z42"/>
      <w:bookmarkEnd w:id="12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1) Мемлекеттік қызметтер көрсету процестерін оңтайландыру және автоматтандыру нәтижелері: электронды түрде  мемлекеттік қызмет көрсету жүзеге асырылады.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3" w:name="z43"/>
      <w:bookmarkEnd w:id="13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2) Мемлекеттік қызметтер көрсету саласындағы қызметкерлердің біліктілігін арттыруға бағытталған іс-шаралар.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4" w:name="z44"/>
      <w:bookmarkEnd w:id="14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3) Мемлекеттік қызметтер көрсету процестерін нормативтік-құқықтық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lastRenderedPageBreak/>
        <w:t>жетілдіру.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5" w:name="z45"/>
      <w:bookmarkEnd w:id="15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4. Мемлекеттік қызметтер көрсету сапасын бақылау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6" w:name="z46"/>
      <w:bookmarkEnd w:id="16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1) Мемлекеттік қызметтер көрсету мәселесі жөніндегі көрсетілетін қызметті алушылардың шағымдары туралы ақпарат (қосымша): шағымдар түскен жоқ.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7" w:name="z47"/>
      <w:bookmarkEnd w:id="17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      2) Мемлекеттік қызметтер көрсету сапасын ішкі бақылау нәтижелері- орындау мерзімі бойынша ай сайынғы мониторинг және мемлекеттік қызметтер көрсету жөнінде түсіндіру жұмысы. 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8" w:name="z48"/>
      <w:bookmarkEnd w:id="18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19" w:name="z49"/>
      <w:bookmarkEnd w:id="19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4) Мемлекеттік қызметтер көрсету сапасына қоғамдық мониторинг нәтижелері-  жүргізілген жоқ.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br/>
      </w:r>
      <w:bookmarkStart w:id="20" w:name="z50"/>
      <w:bookmarkEnd w:id="20"/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5. Мемлекеттік қызметтер көрсетудің одан әрі тиімділігінің перспективалары және сапасына көрсетілетін қызметтерді алушылардың қанағаттануын арттыру.</w:t>
      </w:r>
    </w:p>
    <w:p w:rsidR="00C47B21" w:rsidRDefault="00C47B21" w:rsidP="00C47B21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   </w:t>
      </w:r>
    </w:p>
    <w:p w:rsidR="00C47B21" w:rsidRDefault="00C47B21" w:rsidP="00C47B21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C47B21" w:rsidRDefault="00C47B21" w:rsidP="00C47B2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Құртай ауылдық округінің  әкімі                                  К.Шаяхметова </w:t>
      </w:r>
    </w:p>
    <w:p w:rsidR="00C47B21" w:rsidRDefault="00C47B21" w:rsidP="00C47B21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C47B21" w:rsidRDefault="00C47B21" w:rsidP="00C47B21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C47B21" w:rsidRDefault="00C47B21" w:rsidP="00C47B21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C47B21" w:rsidRDefault="00C47B21" w:rsidP="00C47B21">
      <w:pPr>
        <w:spacing w:after="0"/>
        <w:ind w:left="5103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Pr="00C47B21" w:rsidRDefault="00C47B21" w:rsidP="00C47B21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Pr="00C47B21" w:rsidRDefault="00C47B21" w:rsidP="00C47B21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Pr="00C47B21" w:rsidRDefault="00C47B21" w:rsidP="00C47B21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Pr="00C47B21" w:rsidRDefault="00C47B21" w:rsidP="00C47B21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Pr="00C47B21" w:rsidRDefault="00C47B21" w:rsidP="00C47B21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Pr="00C47B21" w:rsidRDefault="00C47B21" w:rsidP="00C47B21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Есенптін үлгі нысанына </w:t>
      </w:r>
    </w:p>
    <w:p w:rsidR="00C47B21" w:rsidRDefault="00C47B21" w:rsidP="00C47B21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қосымша</w:t>
      </w:r>
    </w:p>
    <w:p w:rsidR="00C47B21" w:rsidRDefault="00C47B21" w:rsidP="00C47B2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Default="00C47B21" w:rsidP="00C47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Default="00C47B21" w:rsidP="00C47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2019 жылы  мемлекеттік қызметтер  көрсету мәселесі жөніндегі  көрсетілетін қызметті алушылардың шағымдары туралы</w:t>
      </w:r>
    </w:p>
    <w:p w:rsidR="00C47B21" w:rsidRDefault="00C47B21" w:rsidP="00C47B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ақпарат</w:t>
      </w:r>
    </w:p>
    <w:p w:rsidR="00C47B21" w:rsidRDefault="00C47B21" w:rsidP="00C47B2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6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81"/>
        <w:gridCol w:w="1984"/>
        <w:gridCol w:w="1776"/>
        <w:gridCol w:w="1776"/>
        <w:gridCol w:w="1319"/>
        <w:gridCol w:w="1664"/>
      </w:tblGrid>
      <w:tr w:rsidR="00C47B21" w:rsidRPr="000460B3" w:rsidTr="00C47B2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Өтініш 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беруші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туралы мәлімет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Шағымның мазмұны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Шағымды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қарастырған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және /немесе/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шешім қабылдаған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орган/ұйым/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Қарастырған күні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Шағымды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қарастыру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нәтижесі бойынша құжаттын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Қабылданған шешім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Қабылданған шешімді қайта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қарастыру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туралы</w:t>
            </w:r>
          </w:p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мәлімет</w:t>
            </w:r>
          </w:p>
        </w:tc>
      </w:tr>
      <w:tr w:rsidR="00C47B21" w:rsidTr="00C47B2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C47B21" w:rsidTr="00C47B2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21" w:rsidRDefault="00C47B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C47B21" w:rsidRDefault="00C47B21" w:rsidP="00C47B21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Default="00C47B21" w:rsidP="00C47B2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C47B21" w:rsidRDefault="00C47B21" w:rsidP="00C47B21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Құртай ауылдық округінің әкімі                                             К.Шаяхметова </w:t>
      </w:r>
    </w:p>
    <w:p w:rsidR="002514D9" w:rsidRPr="00C47B21" w:rsidRDefault="000460B3">
      <w:pPr>
        <w:rPr>
          <w:lang w:val="kk-KZ"/>
        </w:rPr>
      </w:pPr>
    </w:p>
    <w:sectPr w:rsidR="002514D9" w:rsidRPr="00C47B21" w:rsidSect="00696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B21"/>
    <w:rsid w:val="000460B3"/>
    <w:rsid w:val="00696C70"/>
    <w:rsid w:val="007D3A27"/>
    <w:rsid w:val="00AA2F09"/>
    <w:rsid w:val="00C47B21"/>
    <w:rsid w:val="00E37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B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0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m.sk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3072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Ернат</dc:creator>
  <cp:keywords/>
  <dc:description/>
  <cp:lastModifiedBy>Рашит</cp:lastModifiedBy>
  <cp:revision>3</cp:revision>
  <dcterms:created xsi:type="dcterms:W3CDTF">2020-04-29T08:52:00Z</dcterms:created>
  <dcterms:modified xsi:type="dcterms:W3CDTF">2020-04-29T12:03:00Z</dcterms:modified>
</cp:coreProperties>
</file>