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7CC" w:rsidRDefault="008D4FD1" w:rsidP="00A72E6B">
      <w:pPr>
        <w:jc w:val="center"/>
        <w:rPr>
          <w:rFonts w:ascii="Times New Roman" w:hAnsi="Times New Roman" w:cs="Times New Roman"/>
          <w:b/>
          <w:sz w:val="28"/>
          <w:szCs w:val="28"/>
          <w:lang w:val="kk-KZ"/>
        </w:rPr>
      </w:pPr>
      <w:r w:rsidRPr="00D33782">
        <w:rPr>
          <w:rFonts w:ascii="Times New Roman" w:hAnsi="Times New Roman" w:cs="Times New Roman"/>
          <w:b/>
          <w:sz w:val="28"/>
          <w:szCs w:val="28"/>
          <w:lang w:val="kk-KZ"/>
        </w:rPr>
        <w:t>Очет о проделанной работе по оказ</w:t>
      </w:r>
      <w:r w:rsidR="00C0193D">
        <w:rPr>
          <w:rFonts w:ascii="Times New Roman" w:hAnsi="Times New Roman" w:cs="Times New Roman"/>
          <w:b/>
          <w:sz w:val="28"/>
          <w:szCs w:val="28"/>
          <w:lang w:val="kk-KZ"/>
        </w:rPr>
        <w:t xml:space="preserve">анию государственных услуг </w:t>
      </w:r>
      <w:r w:rsidR="00E37712">
        <w:rPr>
          <w:rFonts w:ascii="Times New Roman" w:hAnsi="Times New Roman" w:cs="Times New Roman"/>
          <w:b/>
          <w:sz w:val="28"/>
          <w:szCs w:val="28"/>
          <w:lang w:val="kk-KZ"/>
        </w:rPr>
        <w:t xml:space="preserve">               </w:t>
      </w:r>
      <w:r w:rsidR="00C0193D">
        <w:rPr>
          <w:rFonts w:ascii="Times New Roman" w:hAnsi="Times New Roman" w:cs="Times New Roman"/>
          <w:b/>
          <w:sz w:val="28"/>
          <w:szCs w:val="28"/>
          <w:lang w:val="kk-KZ"/>
        </w:rPr>
        <w:t>в КГУ</w:t>
      </w:r>
      <w:bookmarkStart w:id="0" w:name="_GoBack"/>
      <w:bookmarkEnd w:id="0"/>
      <w:r w:rsidRPr="00D33782">
        <w:rPr>
          <w:rFonts w:ascii="Times New Roman" w:hAnsi="Times New Roman" w:cs="Times New Roman"/>
          <w:b/>
          <w:sz w:val="28"/>
          <w:szCs w:val="28"/>
          <w:lang w:val="kk-KZ"/>
        </w:rPr>
        <w:t xml:space="preserve"> «Отдел земельных отношении</w:t>
      </w:r>
      <w:r w:rsidR="00D33782" w:rsidRPr="00D33782">
        <w:rPr>
          <w:rFonts w:ascii="Times New Roman" w:hAnsi="Times New Roman" w:cs="Times New Roman"/>
          <w:b/>
          <w:sz w:val="28"/>
          <w:szCs w:val="28"/>
          <w:lang w:val="kk-KZ"/>
        </w:rPr>
        <w:t xml:space="preserve"> акимата </w:t>
      </w:r>
      <w:r w:rsidR="001727CF">
        <w:rPr>
          <w:rFonts w:ascii="Times New Roman" w:hAnsi="Times New Roman" w:cs="Times New Roman"/>
          <w:b/>
          <w:sz w:val="28"/>
          <w:szCs w:val="28"/>
          <w:lang w:val="kk-KZ"/>
        </w:rPr>
        <w:t>Уалихановского</w:t>
      </w:r>
      <w:r w:rsidR="00D33782" w:rsidRPr="00D33782">
        <w:rPr>
          <w:rFonts w:ascii="Times New Roman" w:hAnsi="Times New Roman" w:cs="Times New Roman"/>
          <w:b/>
          <w:sz w:val="28"/>
          <w:szCs w:val="28"/>
          <w:lang w:val="kk-KZ"/>
        </w:rPr>
        <w:t xml:space="preserve"> района С</w:t>
      </w:r>
      <w:r w:rsidR="00E37712">
        <w:rPr>
          <w:rFonts w:ascii="Times New Roman" w:hAnsi="Times New Roman" w:cs="Times New Roman"/>
          <w:b/>
          <w:sz w:val="28"/>
          <w:szCs w:val="28"/>
          <w:lang w:val="kk-KZ"/>
        </w:rPr>
        <w:t>еверо-</w:t>
      </w:r>
      <w:r w:rsidR="00D33782" w:rsidRPr="00D33782">
        <w:rPr>
          <w:rFonts w:ascii="Times New Roman" w:hAnsi="Times New Roman" w:cs="Times New Roman"/>
          <w:b/>
          <w:sz w:val="28"/>
          <w:szCs w:val="28"/>
          <w:lang w:val="kk-KZ"/>
        </w:rPr>
        <w:t>К</w:t>
      </w:r>
      <w:r w:rsidR="00E37712">
        <w:rPr>
          <w:rFonts w:ascii="Times New Roman" w:hAnsi="Times New Roman" w:cs="Times New Roman"/>
          <w:b/>
          <w:sz w:val="28"/>
          <w:szCs w:val="28"/>
          <w:lang w:val="kk-KZ"/>
        </w:rPr>
        <w:t>азахстанской области</w:t>
      </w:r>
      <w:r w:rsidRPr="00D33782">
        <w:rPr>
          <w:rFonts w:ascii="Times New Roman" w:hAnsi="Times New Roman" w:cs="Times New Roman"/>
          <w:b/>
          <w:sz w:val="28"/>
          <w:szCs w:val="28"/>
          <w:lang w:val="kk-KZ"/>
        </w:rPr>
        <w:t>»</w:t>
      </w:r>
      <w:r w:rsidR="006C1C56">
        <w:rPr>
          <w:rFonts w:ascii="Times New Roman" w:hAnsi="Times New Roman" w:cs="Times New Roman"/>
          <w:b/>
          <w:sz w:val="28"/>
          <w:szCs w:val="28"/>
          <w:lang w:val="kk-KZ"/>
        </w:rPr>
        <w:t xml:space="preserve">  </w:t>
      </w:r>
      <w:r w:rsidR="00D33782" w:rsidRPr="00D33782">
        <w:rPr>
          <w:rFonts w:ascii="Times New Roman" w:hAnsi="Times New Roman" w:cs="Times New Roman"/>
          <w:b/>
          <w:sz w:val="28"/>
          <w:szCs w:val="28"/>
          <w:lang w:val="kk-KZ"/>
        </w:rPr>
        <w:t>за 201</w:t>
      </w:r>
      <w:r w:rsidR="0029426A">
        <w:rPr>
          <w:rFonts w:ascii="Times New Roman" w:hAnsi="Times New Roman" w:cs="Times New Roman"/>
          <w:b/>
          <w:sz w:val="28"/>
          <w:szCs w:val="28"/>
          <w:lang w:val="kk-KZ"/>
        </w:rPr>
        <w:t>9</w:t>
      </w:r>
      <w:r w:rsidR="00D33782" w:rsidRPr="00D33782">
        <w:rPr>
          <w:rFonts w:ascii="Times New Roman" w:hAnsi="Times New Roman" w:cs="Times New Roman"/>
          <w:b/>
          <w:sz w:val="28"/>
          <w:szCs w:val="28"/>
          <w:lang w:val="kk-KZ"/>
        </w:rPr>
        <w:t xml:space="preserve"> год</w:t>
      </w:r>
    </w:p>
    <w:p w:rsidR="00E37712" w:rsidRPr="00573D12" w:rsidRDefault="00E37712" w:rsidP="00A72E6B">
      <w:pPr>
        <w:jc w:val="center"/>
        <w:rPr>
          <w:rFonts w:ascii="Times New Roman" w:hAnsi="Times New Roman" w:cs="Times New Roman"/>
          <w:b/>
          <w:sz w:val="28"/>
          <w:szCs w:val="28"/>
          <w:lang w:val="kk-KZ"/>
        </w:rPr>
      </w:pPr>
    </w:p>
    <w:p w:rsidR="00573D12" w:rsidRPr="00573D12" w:rsidRDefault="00573D12" w:rsidP="00857BBA">
      <w:pPr>
        <w:spacing w:after="0" w:line="240" w:lineRule="auto"/>
        <w:ind w:firstLine="708"/>
        <w:jc w:val="both"/>
        <w:rPr>
          <w:rFonts w:ascii="Times New Roman" w:hAnsi="Times New Roman" w:cs="Times New Roman"/>
          <w:color w:val="000000"/>
          <w:sz w:val="28"/>
          <w:szCs w:val="28"/>
        </w:rPr>
      </w:pPr>
      <w:r w:rsidRPr="00573D12">
        <w:rPr>
          <w:rFonts w:ascii="Times New Roman" w:hAnsi="Times New Roman" w:cs="Times New Roman"/>
          <w:color w:val="000000"/>
          <w:sz w:val="28"/>
          <w:szCs w:val="28"/>
        </w:rPr>
        <w:t>В соответствии с Законом Р</w:t>
      </w:r>
      <w:r w:rsidR="00E37712">
        <w:rPr>
          <w:rFonts w:ascii="Times New Roman" w:hAnsi="Times New Roman" w:cs="Times New Roman"/>
          <w:color w:val="000000"/>
          <w:sz w:val="28"/>
          <w:szCs w:val="28"/>
          <w:lang w:val="kk-KZ"/>
        </w:rPr>
        <w:t xml:space="preserve">еспублики </w:t>
      </w:r>
      <w:r w:rsidRPr="00573D12">
        <w:rPr>
          <w:rFonts w:ascii="Times New Roman" w:hAnsi="Times New Roman" w:cs="Times New Roman"/>
          <w:color w:val="000000"/>
          <w:sz w:val="28"/>
          <w:szCs w:val="28"/>
        </w:rPr>
        <w:t>К</w:t>
      </w:r>
      <w:r w:rsidR="00E37712">
        <w:rPr>
          <w:rFonts w:ascii="Times New Roman" w:hAnsi="Times New Roman" w:cs="Times New Roman"/>
          <w:color w:val="000000"/>
          <w:sz w:val="28"/>
          <w:szCs w:val="28"/>
          <w:lang w:val="kk-KZ"/>
        </w:rPr>
        <w:t>азахстан</w:t>
      </w:r>
      <w:r w:rsidRPr="00573D12">
        <w:rPr>
          <w:rFonts w:ascii="Times New Roman" w:hAnsi="Times New Roman" w:cs="Times New Roman"/>
          <w:color w:val="000000"/>
          <w:sz w:val="28"/>
          <w:szCs w:val="28"/>
        </w:rPr>
        <w:t xml:space="preserve"> «О государственных услугах» государственная услуга — одна из форм реализации отдельных государственных функций, осуществляемых в индивидуальном порядке по обращению услугополучателей и направленных на реализацию их прав, свобод и законных интересов, предоставление им соответствующих материальных или нематериальных благ.</w:t>
      </w:r>
    </w:p>
    <w:p w:rsidR="00573D12" w:rsidRPr="00573D12" w:rsidRDefault="00573D12" w:rsidP="00857BBA">
      <w:pPr>
        <w:spacing w:after="0" w:line="240" w:lineRule="auto"/>
        <w:ind w:firstLine="708"/>
        <w:jc w:val="both"/>
        <w:rPr>
          <w:rFonts w:ascii="Times New Roman" w:hAnsi="Times New Roman" w:cs="Times New Roman"/>
          <w:color w:val="000000"/>
          <w:sz w:val="28"/>
          <w:szCs w:val="28"/>
        </w:rPr>
      </w:pPr>
      <w:r w:rsidRPr="00573D12">
        <w:rPr>
          <w:rFonts w:ascii="Times New Roman" w:hAnsi="Times New Roman" w:cs="Times New Roman"/>
          <w:color w:val="000000"/>
          <w:sz w:val="28"/>
          <w:szCs w:val="28"/>
        </w:rPr>
        <w:t xml:space="preserve">За </w:t>
      </w:r>
      <w:r w:rsidR="008F1FB4">
        <w:rPr>
          <w:rFonts w:ascii="Times New Roman" w:hAnsi="Times New Roman" w:cs="Times New Roman"/>
          <w:color w:val="000000"/>
          <w:sz w:val="28"/>
          <w:szCs w:val="28"/>
          <w:lang w:val="kk-KZ"/>
        </w:rPr>
        <w:t xml:space="preserve"> 12 месяцев</w:t>
      </w:r>
      <w:r w:rsidRPr="00573D12">
        <w:rPr>
          <w:rFonts w:ascii="Times New Roman" w:hAnsi="Times New Roman" w:cs="Times New Roman"/>
          <w:color w:val="000000"/>
          <w:sz w:val="28"/>
          <w:szCs w:val="28"/>
        </w:rPr>
        <w:t xml:space="preserve"> 201</w:t>
      </w:r>
      <w:r w:rsidR="0029426A">
        <w:rPr>
          <w:rFonts w:ascii="Times New Roman" w:hAnsi="Times New Roman" w:cs="Times New Roman"/>
          <w:color w:val="000000"/>
          <w:sz w:val="28"/>
          <w:szCs w:val="28"/>
          <w:lang w:val="kk-KZ"/>
        </w:rPr>
        <w:t>9</w:t>
      </w:r>
      <w:r w:rsidRPr="00573D12">
        <w:rPr>
          <w:rFonts w:ascii="Times New Roman" w:hAnsi="Times New Roman" w:cs="Times New Roman"/>
          <w:color w:val="000000"/>
          <w:sz w:val="28"/>
          <w:szCs w:val="28"/>
        </w:rPr>
        <w:t xml:space="preserve"> года КГУ «Отдел земельных отношений акимата </w:t>
      </w:r>
      <w:r w:rsidR="001727CF">
        <w:rPr>
          <w:rFonts w:ascii="Times New Roman" w:hAnsi="Times New Roman" w:cs="Times New Roman"/>
          <w:color w:val="000000"/>
          <w:sz w:val="28"/>
          <w:szCs w:val="28"/>
        </w:rPr>
        <w:t>Уалихановского</w:t>
      </w:r>
      <w:r w:rsidRPr="00573D12">
        <w:rPr>
          <w:rFonts w:ascii="Times New Roman" w:hAnsi="Times New Roman" w:cs="Times New Roman"/>
          <w:color w:val="000000"/>
          <w:sz w:val="28"/>
          <w:szCs w:val="28"/>
        </w:rPr>
        <w:t xml:space="preserve"> района С</w:t>
      </w:r>
      <w:r w:rsidR="00E37712">
        <w:rPr>
          <w:rFonts w:ascii="Times New Roman" w:hAnsi="Times New Roman" w:cs="Times New Roman"/>
          <w:color w:val="000000"/>
          <w:sz w:val="28"/>
          <w:szCs w:val="28"/>
          <w:lang w:val="kk-KZ"/>
        </w:rPr>
        <w:t>еверо-</w:t>
      </w:r>
      <w:r w:rsidRPr="00573D12">
        <w:rPr>
          <w:rFonts w:ascii="Times New Roman" w:hAnsi="Times New Roman" w:cs="Times New Roman"/>
          <w:color w:val="000000"/>
          <w:sz w:val="28"/>
          <w:szCs w:val="28"/>
        </w:rPr>
        <w:t>К</w:t>
      </w:r>
      <w:r w:rsidR="00E37712">
        <w:rPr>
          <w:rFonts w:ascii="Times New Roman" w:hAnsi="Times New Roman" w:cs="Times New Roman"/>
          <w:color w:val="000000"/>
          <w:sz w:val="28"/>
          <w:szCs w:val="28"/>
          <w:lang w:val="kk-KZ"/>
        </w:rPr>
        <w:t>азахстанской области</w:t>
      </w:r>
      <w:r w:rsidRPr="00573D12">
        <w:rPr>
          <w:rFonts w:ascii="Times New Roman" w:hAnsi="Times New Roman" w:cs="Times New Roman"/>
          <w:color w:val="000000"/>
          <w:sz w:val="28"/>
          <w:szCs w:val="28"/>
        </w:rPr>
        <w:t>» было ока</w:t>
      </w:r>
      <w:r w:rsidR="00BD1C47">
        <w:rPr>
          <w:rFonts w:ascii="Times New Roman" w:hAnsi="Times New Roman" w:cs="Times New Roman"/>
          <w:color w:val="000000"/>
          <w:sz w:val="28"/>
          <w:szCs w:val="28"/>
        </w:rPr>
        <w:t xml:space="preserve">зано  государственных услуг – </w:t>
      </w:r>
      <w:r w:rsidR="00B211F8">
        <w:rPr>
          <w:rFonts w:ascii="Times New Roman" w:hAnsi="Times New Roman" w:cs="Times New Roman"/>
          <w:color w:val="000000"/>
          <w:sz w:val="28"/>
          <w:szCs w:val="28"/>
        </w:rPr>
        <w:t>2</w:t>
      </w:r>
      <w:r w:rsidR="0029426A">
        <w:rPr>
          <w:rFonts w:ascii="Times New Roman" w:hAnsi="Times New Roman" w:cs="Times New Roman"/>
          <w:color w:val="000000"/>
          <w:sz w:val="28"/>
          <w:szCs w:val="28"/>
          <w:lang w:val="kk-KZ"/>
        </w:rPr>
        <w:t>48</w:t>
      </w:r>
      <w:r w:rsidRPr="00573D12">
        <w:rPr>
          <w:rFonts w:ascii="Times New Roman" w:hAnsi="Times New Roman" w:cs="Times New Roman"/>
          <w:color w:val="000000"/>
          <w:sz w:val="28"/>
          <w:szCs w:val="28"/>
        </w:rPr>
        <w:t>,</w:t>
      </w:r>
      <w:r w:rsidR="00BD47F3">
        <w:rPr>
          <w:rFonts w:ascii="Times New Roman" w:hAnsi="Times New Roman" w:cs="Times New Roman"/>
          <w:color w:val="000000"/>
          <w:sz w:val="28"/>
          <w:szCs w:val="28"/>
        </w:rPr>
        <w:t xml:space="preserve"> </w:t>
      </w:r>
      <w:r w:rsidRPr="00573D12">
        <w:rPr>
          <w:rFonts w:ascii="Times New Roman" w:hAnsi="Times New Roman" w:cs="Times New Roman"/>
          <w:color w:val="000000"/>
          <w:sz w:val="28"/>
          <w:szCs w:val="28"/>
        </w:rPr>
        <w:t xml:space="preserve"> из них:</w:t>
      </w:r>
    </w:p>
    <w:p w:rsidR="00573D12" w:rsidRPr="00573D12" w:rsidRDefault="00573D12" w:rsidP="006C1C56">
      <w:pPr>
        <w:numPr>
          <w:ilvl w:val="0"/>
          <w:numId w:val="1"/>
        </w:numPr>
        <w:spacing w:after="0" w:line="240" w:lineRule="auto"/>
        <w:ind w:left="0" w:firstLine="0"/>
        <w:jc w:val="both"/>
        <w:rPr>
          <w:rFonts w:ascii="Times New Roman" w:hAnsi="Times New Roman" w:cs="Times New Roman"/>
          <w:color w:val="000000"/>
          <w:sz w:val="28"/>
          <w:szCs w:val="28"/>
        </w:rPr>
      </w:pPr>
      <w:r w:rsidRPr="00573D12">
        <w:rPr>
          <w:rFonts w:ascii="Times New Roman" w:hAnsi="Times New Roman" w:cs="Times New Roman"/>
          <w:color w:val="000000"/>
          <w:sz w:val="28"/>
          <w:szCs w:val="28"/>
        </w:rPr>
        <w:t>Утверждение землеустроительных проектов по формированию земельных участков -</w:t>
      </w:r>
      <w:r w:rsidR="00E26211">
        <w:rPr>
          <w:rFonts w:ascii="Times New Roman" w:hAnsi="Times New Roman" w:cs="Times New Roman"/>
          <w:color w:val="000000"/>
          <w:sz w:val="28"/>
          <w:szCs w:val="28"/>
        </w:rPr>
        <w:t>11</w:t>
      </w:r>
      <w:r w:rsidR="0029426A">
        <w:rPr>
          <w:rFonts w:ascii="Times New Roman" w:hAnsi="Times New Roman" w:cs="Times New Roman"/>
          <w:color w:val="000000"/>
          <w:sz w:val="28"/>
          <w:szCs w:val="28"/>
          <w:lang w:val="kk-KZ"/>
        </w:rPr>
        <w:t>9</w:t>
      </w:r>
      <w:r w:rsidRPr="00573D12">
        <w:rPr>
          <w:rFonts w:ascii="Times New Roman" w:hAnsi="Times New Roman" w:cs="Times New Roman"/>
          <w:i/>
          <w:sz w:val="28"/>
          <w:szCs w:val="28"/>
          <w:lang w:val="kk-KZ"/>
        </w:rPr>
        <w:t>;</w:t>
      </w:r>
    </w:p>
    <w:p w:rsidR="00573D12" w:rsidRPr="0029426A" w:rsidRDefault="00573D12" w:rsidP="006C1C56">
      <w:pPr>
        <w:numPr>
          <w:ilvl w:val="0"/>
          <w:numId w:val="1"/>
        </w:numPr>
        <w:spacing w:after="0" w:line="240" w:lineRule="auto"/>
        <w:ind w:left="0" w:firstLine="0"/>
        <w:rPr>
          <w:rFonts w:ascii="Times New Roman" w:hAnsi="Times New Roman" w:cs="Times New Roman"/>
          <w:color w:val="000000"/>
          <w:sz w:val="28"/>
          <w:szCs w:val="28"/>
        </w:rPr>
      </w:pPr>
      <w:r w:rsidRPr="00573D12">
        <w:rPr>
          <w:rFonts w:ascii="Times New Roman" w:hAnsi="Times New Roman" w:cs="Times New Roman"/>
          <w:color w:val="000000"/>
          <w:sz w:val="28"/>
          <w:szCs w:val="28"/>
        </w:rPr>
        <w:t>Утверждение кадастровой (оценочной) стоимости конкретных земельных участков, продаваемых в частную собственность государством –</w:t>
      </w:r>
      <w:r w:rsidR="0029426A">
        <w:rPr>
          <w:rFonts w:ascii="Times New Roman" w:hAnsi="Times New Roman" w:cs="Times New Roman"/>
          <w:sz w:val="28"/>
          <w:szCs w:val="28"/>
          <w:lang w:val="kk-KZ"/>
        </w:rPr>
        <w:t>38</w:t>
      </w:r>
      <w:r w:rsidR="00BD1C47" w:rsidRPr="00BD1C47">
        <w:rPr>
          <w:rFonts w:ascii="Times New Roman" w:hAnsi="Times New Roman" w:cs="Times New Roman"/>
          <w:sz w:val="28"/>
          <w:szCs w:val="28"/>
        </w:rPr>
        <w:t>;</w:t>
      </w:r>
    </w:p>
    <w:p w:rsidR="0029426A" w:rsidRPr="0029426A" w:rsidRDefault="0029426A" w:rsidP="006C1C56">
      <w:pPr>
        <w:numPr>
          <w:ilvl w:val="0"/>
          <w:numId w:val="1"/>
        </w:numPr>
        <w:spacing w:after="0" w:line="240" w:lineRule="auto"/>
        <w:ind w:left="0" w:firstLine="0"/>
        <w:rPr>
          <w:rFonts w:ascii="Times New Roman" w:hAnsi="Times New Roman" w:cs="Times New Roman"/>
          <w:color w:val="000000"/>
          <w:sz w:val="28"/>
          <w:szCs w:val="28"/>
        </w:rPr>
      </w:pPr>
      <w:r>
        <w:rPr>
          <w:rFonts w:ascii="Times New Roman" w:hAnsi="Times New Roman" w:cs="Times New Roman"/>
          <w:sz w:val="28"/>
          <w:szCs w:val="28"/>
          <w:lang w:val="kk-KZ"/>
        </w:rPr>
        <w:t>Заключение договоров аренды земельного участка - 81</w:t>
      </w:r>
      <w:r>
        <w:rPr>
          <w:rFonts w:ascii="Times New Roman" w:hAnsi="Times New Roman" w:cs="Times New Roman"/>
          <w:sz w:val="28"/>
          <w:szCs w:val="28"/>
        </w:rPr>
        <w:t>;</w:t>
      </w:r>
    </w:p>
    <w:p w:rsidR="0029426A" w:rsidRPr="0029426A" w:rsidRDefault="0029426A" w:rsidP="006C1C56">
      <w:pPr>
        <w:numPr>
          <w:ilvl w:val="0"/>
          <w:numId w:val="1"/>
        </w:numPr>
        <w:spacing w:after="0" w:line="240" w:lineRule="auto"/>
        <w:ind w:left="0" w:firstLine="0"/>
        <w:rPr>
          <w:rFonts w:ascii="Times New Roman" w:hAnsi="Times New Roman" w:cs="Times New Roman"/>
          <w:color w:val="000000"/>
          <w:sz w:val="28"/>
          <w:szCs w:val="28"/>
        </w:rPr>
      </w:pPr>
      <w:r>
        <w:rPr>
          <w:rFonts w:ascii="Times New Roman" w:hAnsi="Times New Roman" w:cs="Times New Roman"/>
          <w:sz w:val="28"/>
          <w:szCs w:val="28"/>
        </w:rPr>
        <w:t>Заключение договоров купли-продажи земельного участка - 7;</w:t>
      </w:r>
    </w:p>
    <w:p w:rsidR="0029426A" w:rsidRPr="0029426A" w:rsidRDefault="0029426A" w:rsidP="006C1C56">
      <w:pPr>
        <w:numPr>
          <w:ilvl w:val="0"/>
          <w:numId w:val="1"/>
        </w:numPr>
        <w:spacing w:after="0" w:line="240" w:lineRule="auto"/>
        <w:ind w:left="0" w:firstLine="0"/>
        <w:rPr>
          <w:rFonts w:ascii="Times New Roman" w:hAnsi="Times New Roman" w:cs="Times New Roman"/>
          <w:color w:val="000000"/>
          <w:sz w:val="28"/>
          <w:szCs w:val="28"/>
        </w:rPr>
      </w:pPr>
      <w:r>
        <w:rPr>
          <w:rFonts w:ascii="Times New Roman" w:hAnsi="Times New Roman" w:cs="Times New Roman"/>
          <w:sz w:val="28"/>
          <w:szCs w:val="28"/>
        </w:rPr>
        <w:t>Продажа земельного участка в частную собственность в рассрочку - 3;</w:t>
      </w:r>
    </w:p>
    <w:p w:rsidR="0029426A" w:rsidRPr="0029426A" w:rsidRDefault="0029426A" w:rsidP="006C1C56">
      <w:pPr>
        <w:numPr>
          <w:ilvl w:val="0"/>
          <w:numId w:val="1"/>
        </w:numPr>
        <w:spacing w:after="0" w:line="240" w:lineRule="auto"/>
        <w:ind w:left="0" w:firstLine="0"/>
        <w:rPr>
          <w:rFonts w:ascii="Times New Roman" w:hAnsi="Times New Roman" w:cs="Times New Roman"/>
          <w:color w:val="000000"/>
          <w:sz w:val="28"/>
          <w:szCs w:val="28"/>
        </w:rPr>
      </w:pPr>
      <w:r>
        <w:rPr>
          <w:rFonts w:ascii="Times New Roman" w:hAnsi="Times New Roman" w:cs="Times New Roman"/>
          <w:sz w:val="28"/>
          <w:szCs w:val="28"/>
        </w:rPr>
        <w:t>Определение делимости и неделимости земельного участка - 0;</w:t>
      </w:r>
    </w:p>
    <w:p w:rsidR="0029426A" w:rsidRPr="004C69BF" w:rsidRDefault="0029426A" w:rsidP="006C1C56">
      <w:pPr>
        <w:numPr>
          <w:ilvl w:val="0"/>
          <w:numId w:val="1"/>
        </w:numPr>
        <w:spacing w:after="0" w:line="240" w:lineRule="auto"/>
        <w:ind w:left="0" w:firstLine="0"/>
        <w:rPr>
          <w:rFonts w:ascii="Times New Roman" w:hAnsi="Times New Roman" w:cs="Times New Roman"/>
          <w:color w:val="000000"/>
          <w:sz w:val="28"/>
          <w:szCs w:val="28"/>
        </w:rPr>
      </w:pPr>
      <w:r>
        <w:rPr>
          <w:rFonts w:ascii="Times New Roman" w:hAnsi="Times New Roman" w:cs="Times New Roman"/>
          <w:sz w:val="28"/>
          <w:szCs w:val="28"/>
        </w:rPr>
        <w:t>Согласование и выдача проекта рекультивации нарушенных земель -0;</w:t>
      </w:r>
    </w:p>
    <w:p w:rsidR="00573D12" w:rsidRPr="00573D12" w:rsidRDefault="00573D12" w:rsidP="00857BBA">
      <w:pPr>
        <w:spacing w:after="0" w:line="240" w:lineRule="auto"/>
        <w:jc w:val="both"/>
        <w:rPr>
          <w:rFonts w:ascii="Times New Roman" w:hAnsi="Times New Roman" w:cs="Times New Roman"/>
          <w:color w:val="000000"/>
          <w:sz w:val="28"/>
          <w:szCs w:val="28"/>
        </w:rPr>
      </w:pPr>
      <w:r w:rsidRPr="00573D12">
        <w:rPr>
          <w:rFonts w:ascii="Times New Roman" w:hAnsi="Times New Roman" w:cs="Times New Roman"/>
          <w:color w:val="000000"/>
          <w:sz w:val="28"/>
          <w:szCs w:val="28"/>
        </w:rPr>
        <w:tab/>
        <w:t xml:space="preserve">В целях доступности и информирования населения по вопросам оказания государственных услуг в КГУ «Отдел земельных отношений акимата </w:t>
      </w:r>
      <w:r w:rsidR="00B211F8">
        <w:rPr>
          <w:rFonts w:ascii="Times New Roman" w:hAnsi="Times New Roman" w:cs="Times New Roman"/>
          <w:color w:val="000000"/>
          <w:sz w:val="28"/>
          <w:szCs w:val="28"/>
        </w:rPr>
        <w:t>Уалихановского</w:t>
      </w:r>
      <w:r w:rsidRPr="00573D12">
        <w:rPr>
          <w:rFonts w:ascii="Times New Roman" w:hAnsi="Times New Roman" w:cs="Times New Roman"/>
          <w:color w:val="000000"/>
          <w:sz w:val="28"/>
          <w:szCs w:val="28"/>
        </w:rPr>
        <w:t xml:space="preserve"> района</w:t>
      </w:r>
      <w:r w:rsidR="00E37712">
        <w:rPr>
          <w:rFonts w:ascii="Times New Roman" w:hAnsi="Times New Roman" w:cs="Times New Roman"/>
          <w:color w:val="000000"/>
          <w:sz w:val="28"/>
          <w:szCs w:val="28"/>
          <w:lang w:val="kk-KZ"/>
        </w:rPr>
        <w:t xml:space="preserve"> Северо-Казахстанской области</w:t>
      </w:r>
      <w:r w:rsidRPr="00573D12">
        <w:rPr>
          <w:rFonts w:ascii="Times New Roman" w:hAnsi="Times New Roman" w:cs="Times New Roman"/>
          <w:color w:val="000000"/>
          <w:sz w:val="28"/>
          <w:szCs w:val="28"/>
        </w:rPr>
        <w:t>» размещены стенды с наглядной информацией, а именно Закон Р</w:t>
      </w:r>
      <w:r w:rsidR="00E37712">
        <w:rPr>
          <w:rFonts w:ascii="Times New Roman" w:hAnsi="Times New Roman" w:cs="Times New Roman"/>
          <w:color w:val="000000"/>
          <w:sz w:val="28"/>
          <w:szCs w:val="28"/>
          <w:lang w:val="kk-KZ"/>
        </w:rPr>
        <w:t xml:space="preserve">еспублики </w:t>
      </w:r>
      <w:r w:rsidRPr="00573D12">
        <w:rPr>
          <w:rFonts w:ascii="Times New Roman" w:hAnsi="Times New Roman" w:cs="Times New Roman"/>
          <w:color w:val="000000"/>
          <w:sz w:val="28"/>
          <w:szCs w:val="28"/>
        </w:rPr>
        <w:t>К</w:t>
      </w:r>
      <w:r w:rsidR="00E37712">
        <w:rPr>
          <w:rFonts w:ascii="Times New Roman" w:hAnsi="Times New Roman" w:cs="Times New Roman"/>
          <w:color w:val="000000"/>
          <w:sz w:val="28"/>
          <w:szCs w:val="28"/>
          <w:lang w:val="kk-KZ"/>
        </w:rPr>
        <w:t xml:space="preserve">азахстан    </w:t>
      </w:r>
      <w:r w:rsidRPr="00573D12">
        <w:rPr>
          <w:rFonts w:ascii="Times New Roman" w:hAnsi="Times New Roman" w:cs="Times New Roman"/>
          <w:color w:val="000000"/>
          <w:sz w:val="28"/>
          <w:szCs w:val="28"/>
        </w:rPr>
        <w:t xml:space="preserve"> «О государственных услугах», стандарты </w:t>
      </w:r>
      <w:r w:rsidR="00F463F4">
        <w:rPr>
          <w:rFonts w:ascii="Times New Roman" w:hAnsi="Times New Roman" w:cs="Times New Roman"/>
          <w:color w:val="000000"/>
          <w:sz w:val="28"/>
          <w:szCs w:val="28"/>
        </w:rPr>
        <w:t>оказания государственных услуг</w:t>
      </w:r>
      <w:r w:rsidRPr="00573D12">
        <w:rPr>
          <w:rFonts w:ascii="Times New Roman" w:hAnsi="Times New Roman" w:cs="Times New Roman"/>
          <w:color w:val="000000"/>
          <w:sz w:val="28"/>
          <w:szCs w:val="28"/>
        </w:rPr>
        <w:t xml:space="preserve">, образцы заявлений, журнал жалоб и предложений. </w:t>
      </w:r>
    </w:p>
    <w:p w:rsidR="00F463F4" w:rsidRDefault="00F463F4" w:rsidP="00F463F4">
      <w:pPr>
        <w:pStyle w:val="a3"/>
        <w:pBdr>
          <w:bottom w:val="single" w:sz="4" w:space="30" w:color="FFFFFF"/>
        </w:pBdr>
        <w:spacing w:before="0" w:after="0"/>
        <w:ind w:firstLine="709"/>
        <w:jc w:val="both"/>
        <w:rPr>
          <w:sz w:val="28"/>
          <w:szCs w:val="28"/>
        </w:rPr>
      </w:pPr>
      <w:r w:rsidRPr="00324464">
        <w:rPr>
          <w:sz w:val="28"/>
          <w:szCs w:val="28"/>
        </w:rPr>
        <w:t>Одним из приоритетов деятельности гос</w:t>
      </w:r>
      <w:r>
        <w:rPr>
          <w:sz w:val="28"/>
          <w:szCs w:val="28"/>
        </w:rPr>
        <w:t xml:space="preserve">ударственных </w:t>
      </w:r>
      <w:r w:rsidRPr="00324464">
        <w:rPr>
          <w:sz w:val="28"/>
          <w:szCs w:val="28"/>
        </w:rPr>
        <w:t>органов должно стать увеличение количества государственных услуг, оказываемых в электронном виде.</w:t>
      </w:r>
      <w:r>
        <w:rPr>
          <w:sz w:val="28"/>
          <w:szCs w:val="28"/>
        </w:rPr>
        <w:t xml:space="preserve"> </w:t>
      </w:r>
      <w:r w:rsidRPr="00117FBC">
        <w:rPr>
          <w:sz w:val="28"/>
          <w:szCs w:val="28"/>
        </w:rPr>
        <w:t>В целях реализации данного приоритета проводится определенная работа по информационному обеспечению населения</w:t>
      </w:r>
      <w:r>
        <w:rPr>
          <w:sz w:val="28"/>
          <w:szCs w:val="28"/>
        </w:rPr>
        <w:t xml:space="preserve">. За 2019 год было проведено </w:t>
      </w:r>
      <w:r>
        <w:rPr>
          <w:sz w:val="28"/>
          <w:szCs w:val="28"/>
          <w:lang w:val="kk-KZ"/>
        </w:rPr>
        <w:t>10</w:t>
      </w:r>
      <w:r>
        <w:rPr>
          <w:sz w:val="28"/>
          <w:szCs w:val="28"/>
        </w:rPr>
        <w:t xml:space="preserve"> </w:t>
      </w:r>
      <w:r w:rsidRPr="00CD167C">
        <w:rPr>
          <w:sz w:val="28"/>
          <w:szCs w:val="28"/>
        </w:rPr>
        <w:t>разъяснительных мероприятий по повышению качества оказания государственных услуг</w:t>
      </w:r>
      <w:r w:rsidRPr="00CD167C">
        <w:rPr>
          <w:sz w:val="28"/>
          <w:szCs w:val="28"/>
          <w:lang w:val="kk-KZ"/>
        </w:rPr>
        <w:t>.</w:t>
      </w:r>
      <w:r>
        <w:rPr>
          <w:sz w:val="28"/>
          <w:szCs w:val="28"/>
          <w:lang w:val="kk-KZ"/>
        </w:rPr>
        <w:t xml:space="preserve"> </w:t>
      </w:r>
      <w:r w:rsidRPr="00CD167C">
        <w:rPr>
          <w:sz w:val="28"/>
          <w:szCs w:val="28"/>
        </w:rPr>
        <w:t>Охват населения разъяснительными мероприятиями по повышению качества оказания государственных услуг</w:t>
      </w:r>
      <w:r w:rsidRPr="00CD167C">
        <w:rPr>
          <w:sz w:val="28"/>
          <w:szCs w:val="28"/>
          <w:lang w:val="kk-KZ"/>
        </w:rPr>
        <w:t xml:space="preserve"> составило – </w:t>
      </w:r>
      <w:r>
        <w:rPr>
          <w:sz w:val="28"/>
          <w:szCs w:val="28"/>
          <w:lang w:val="kk-KZ"/>
        </w:rPr>
        <w:t>256</w:t>
      </w:r>
      <w:r w:rsidRPr="00CD167C">
        <w:rPr>
          <w:sz w:val="28"/>
          <w:szCs w:val="28"/>
          <w:lang w:val="kk-KZ"/>
        </w:rPr>
        <w:t xml:space="preserve"> человек.</w:t>
      </w:r>
      <w:r w:rsidRPr="00C60E51">
        <w:rPr>
          <w:sz w:val="28"/>
          <w:szCs w:val="28"/>
        </w:rPr>
        <w:t xml:space="preserve"> </w:t>
      </w:r>
    </w:p>
    <w:p w:rsidR="00F463F4" w:rsidRDefault="00F463F4" w:rsidP="00F463F4">
      <w:pPr>
        <w:pStyle w:val="a3"/>
        <w:pBdr>
          <w:bottom w:val="single" w:sz="4" w:space="30" w:color="FFFFFF"/>
        </w:pBdr>
        <w:spacing w:before="0" w:after="0"/>
        <w:ind w:firstLine="709"/>
        <w:jc w:val="both"/>
        <w:rPr>
          <w:color w:val="000000"/>
          <w:sz w:val="28"/>
          <w:szCs w:val="28"/>
        </w:rPr>
      </w:pPr>
      <w:r w:rsidRPr="00CD167C">
        <w:rPr>
          <w:color w:val="000000"/>
          <w:sz w:val="28"/>
          <w:szCs w:val="28"/>
        </w:rPr>
        <w:t xml:space="preserve">Вопросы дальнейшего повышения качества и своевременности оказания государственных услуг находятся на постоянном контроле, принимаются меры по недопущению нарушений порядка оказания государственных услуг. </w:t>
      </w:r>
    </w:p>
    <w:p w:rsidR="00F463F4" w:rsidRDefault="00F463F4" w:rsidP="00F463F4">
      <w:pPr>
        <w:pStyle w:val="a3"/>
        <w:pBdr>
          <w:bottom w:val="single" w:sz="4" w:space="30" w:color="FFFFFF"/>
        </w:pBdr>
        <w:spacing w:before="0" w:after="0"/>
        <w:ind w:firstLine="709"/>
        <w:jc w:val="both"/>
        <w:rPr>
          <w:b/>
          <w:sz w:val="28"/>
          <w:szCs w:val="28"/>
        </w:rPr>
      </w:pPr>
    </w:p>
    <w:p w:rsidR="00F463F4" w:rsidRDefault="006677CC" w:rsidP="00F463F4">
      <w:pPr>
        <w:pStyle w:val="a3"/>
        <w:pBdr>
          <w:bottom w:val="single" w:sz="4" w:space="30" w:color="FFFFFF"/>
        </w:pBdr>
        <w:spacing w:before="0" w:after="0"/>
        <w:jc w:val="both"/>
        <w:rPr>
          <w:b/>
          <w:sz w:val="28"/>
          <w:szCs w:val="28"/>
        </w:rPr>
      </w:pPr>
      <w:r>
        <w:rPr>
          <w:b/>
          <w:sz w:val="28"/>
          <w:szCs w:val="28"/>
        </w:rPr>
        <w:t xml:space="preserve">Руководитель </w:t>
      </w:r>
    </w:p>
    <w:p w:rsidR="00F463F4" w:rsidRDefault="00E37712" w:rsidP="00F463F4">
      <w:pPr>
        <w:pStyle w:val="a3"/>
        <w:pBdr>
          <w:bottom w:val="single" w:sz="4" w:space="30" w:color="FFFFFF"/>
        </w:pBdr>
        <w:spacing w:before="0" w:after="0"/>
        <w:jc w:val="both"/>
        <w:rPr>
          <w:b/>
          <w:sz w:val="28"/>
          <w:szCs w:val="28"/>
          <w:lang w:val="kk-KZ"/>
        </w:rPr>
      </w:pPr>
      <w:r>
        <w:rPr>
          <w:b/>
          <w:sz w:val="28"/>
          <w:szCs w:val="28"/>
          <w:lang w:val="kk-KZ"/>
        </w:rPr>
        <w:t>КГУ «О</w:t>
      </w:r>
      <w:proofErr w:type="spellStart"/>
      <w:r w:rsidR="006677CC">
        <w:rPr>
          <w:b/>
          <w:sz w:val="28"/>
          <w:szCs w:val="28"/>
        </w:rPr>
        <w:t>тдел</w:t>
      </w:r>
      <w:proofErr w:type="spellEnd"/>
      <w:r w:rsidR="006677CC">
        <w:rPr>
          <w:b/>
          <w:sz w:val="28"/>
          <w:szCs w:val="28"/>
        </w:rPr>
        <w:t xml:space="preserve"> </w:t>
      </w:r>
      <w:r w:rsidR="009269BA">
        <w:rPr>
          <w:b/>
          <w:sz w:val="28"/>
          <w:szCs w:val="28"/>
        </w:rPr>
        <w:t>земельных отношений</w:t>
      </w:r>
      <w:r w:rsidR="00F463F4">
        <w:rPr>
          <w:b/>
          <w:sz w:val="28"/>
          <w:szCs w:val="28"/>
        </w:rPr>
        <w:t xml:space="preserve"> </w:t>
      </w:r>
      <w:r>
        <w:rPr>
          <w:b/>
          <w:sz w:val="28"/>
          <w:szCs w:val="28"/>
          <w:lang w:val="kk-KZ"/>
        </w:rPr>
        <w:t xml:space="preserve">акимата </w:t>
      </w:r>
    </w:p>
    <w:p w:rsidR="00D33782" w:rsidRPr="00F463F4" w:rsidRDefault="00E37712" w:rsidP="00F463F4">
      <w:pPr>
        <w:pStyle w:val="a3"/>
        <w:pBdr>
          <w:bottom w:val="single" w:sz="4" w:space="30" w:color="FFFFFF"/>
        </w:pBdr>
        <w:spacing w:before="0" w:after="0"/>
        <w:jc w:val="both"/>
        <w:rPr>
          <w:b/>
          <w:sz w:val="28"/>
          <w:szCs w:val="28"/>
        </w:rPr>
      </w:pPr>
      <w:r>
        <w:rPr>
          <w:b/>
          <w:sz w:val="28"/>
          <w:szCs w:val="28"/>
          <w:lang w:val="kk-KZ"/>
        </w:rPr>
        <w:t>Уалихановского района Северо-Казахстанской области»</w:t>
      </w:r>
      <w:r w:rsidR="00F463F4">
        <w:rPr>
          <w:b/>
          <w:sz w:val="28"/>
          <w:szCs w:val="28"/>
          <w:lang w:val="kk-KZ"/>
        </w:rPr>
        <w:t xml:space="preserve">       </w:t>
      </w:r>
      <w:r w:rsidR="00A72E6B">
        <w:rPr>
          <w:b/>
          <w:sz w:val="28"/>
          <w:szCs w:val="28"/>
        </w:rPr>
        <w:t>А. Ибраимов</w:t>
      </w:r>
    </w:p>
    <w:sectPr w:rsidR="00D33782" w:rsidRPr="00F463F4" w:rsidSect="00F463F4">
      <w:pgSz w:w="11906" w:h="16838"/>
      <w:pgMar w:top="1134"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altName w:val="LuzSans-Book"/>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277EA2"/>
    <w:multiLevelType w:val="hybridMultilevel"/>
    <w:tmpl w:val="C212A44C"/>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02A60"/>
    <w:rsid w:val="000B0077"/>
    <w:rsid w:val="001727CF"/>
    <w:rsid w:val="00196539"/>
    <w:rsid w:val="001E7183"/>
    <w:rsid w:val="00200B21"/>
    <w:rsid w:val="002444DC"/>
    <w:rsid w:val="002768B7"/>
    <w:rsid w:val="0029426A"/>
    <w:rsid w:val="002E2790"/>
    <w:rsid w:val="0039040F"/>
    <w:rsid w:val="004C69BF"/>
    <w:rsid w:val="00573D12"/>
    <w:rsid w:val="006677CC"/>
    <w:rsid w:val="006C1C56"/>
    <w:rsid w:val="00741C9F"/>
    <w:rsid w:val="007B57BD"/>
    <w:rsid w:val="007D4289"/>
    <w:rsid w:val="008339AE"/>
    <w:rsid w:val="00857BBA"/>
    <w:rsid w:val="008D4FD1"/>
    <w:rsid w:val="008F1FB4"/>
    <w:rsid w:val="009269BA"/>
    <w:rsid w:val="00A72E6B"/>
    <w:rsid w:val="00B211F8"/>
    <w:rsid w:val="00B77A61"/>
    <w:rsid w:val="00B95796"/>
    <w:rsid w:val="00BC24D2"/>
    <w:rsid w:val="00BD1C47"/>
    <w:rsid w:val="00BD47F3"/>
    <w:rsid w:val="00C0193D"/>
    <w:rsid w:val="00C14C92"/>
    <w:rsid w:val="00CB3400"/>
    <w:rsid w:val="00D33782"/>
    <w:rsid w:val="00DD4A00"/>
    <w:rsid w:val="00E129BC"/>
    <w:rsid w:val="00E26211"/>
    <w:rsid w:val="00E37712"/>
    <w:rsid w:val="00E75B94"/>
    <w:rsid w:val="00F02A60"/>
    <w:rsid w:val="00F463F4"/>
    <w:rsid w:val="00FD27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4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4,Знак4 Знак,Знак Знак1 Знак"/>
    <w:basedOn w:val="a"/>
    <w:link w:val="a4"/>
    <w:qFormat/>
    <w:rsid w:val="00F463F4"/>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a4">
    <w:name w:val="Обычный (веб) Знак"/>
    <w:aliases w:val="Обычный (Web) Знак,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a3"/>
    <w:locked/>
    <w:rsid w:val="00F463F4"/>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9407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365</Words>
  <Characters>2083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Ip-Bake</cp:lastModifiedBy>
  <cp:revision>8</cp:revision>
  <cp:lastPrinted>2019-04-29T14:49:00Z</cp:lastPrinted>
  <dcterms:created xsi:type="dcterms:W3CDTF">2020-04-29T09:02:00Z</dcterms:created>
  <dcterms:modified xsi:type="dcterms:W3CDTF">2020-04-29T11:23:00Z</dcterms:modified>
</cp:coreProperties>
</file>