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4B6B977" w14:textId="77777777" w:rsidR="000E6711" w:rsidRDefault="000E6711" w:rsidP="000E6711">
      <w:pPr>
        <w:spacing w:after="0" w:line="240" w:lineRule="auto"/>
        <w:ind w:firstLine="708"/>
        <w:jc w:val="center"/>
        <w:rPr>
          <w:rFonts w:ascii="Times New Roman" w:eastAsia="Calibri" w:hAnsi="Times New Roman" w:cs="Times New Roman"/>
          <w:b/>
          <w:sz w:val="28"/>
          <w:szCs w:val="28"/>
          <w:lang w:val="kk-KZ"/>
        </w:rPr>
      </w:pPr>
      <w:r w:rsidRPr="000E6711">
        <w:rPr>
          <w:rFonts w:ascii="Times New Roman" w:eastAsia="Calibri" w:hAnsi="Times New Roman" w:cs="Times New Roman"/>
          <w:b/>
          <w:sz w:val="28"/>
          <w:szCs w:val="28"/>
          <w:lang w:val="kk-KZ"/>
        </w:rPr>
        <w:t xml:space="preserve">2023 жылғы </w:t>
      </w:r>
      <w:r>
        <w:rPr>
          <w:rFonts w:ascii="Times New Roman" w:eastAsia="Calibri" w:hAnsi="Times New Roman" w:cs="Times New Roman"/>
          <w:b/>
          <w:sz w:val="28"/>
          <w:szCs w:val="28"/>
          <w:lang w:val="kk-KZ"/>
        </w:rPr>
        <w:t>м</w:t>
      </w:r>
      <w:r w:rsidRPr="000E6711">
        <w:rPr>
          <w:rFonts w:ascii="Times New Roman" w:eastAsia="Calibri" w:hAnsi="Times New Roman" w:cs="Times New Roman"/>
          <w:b/>
          <w:sz w:val="28"/>
          <w:szCs w:val="28"/>
          <w:lang w:val="kk-KZ"/>
        </w:rPr>
        <w:t>емлекеттік қызмет көрсету мәселелері бойынша</w:t>
      </w:r>
    </w:p>
    <w:p w14:paraId="20EB5E5D" w14:textId="77777777" w:rsidR="000E6711" w:rsidRDefault="000E6711" w:rsidP="000E6711">
      <w:pPr>
        <w:spacing w:after="0" w:line="240" w:lineRule="auto"/>
        <w:ind w:firstLine="708"/>
        <w:jc w:val="center"/>
        <w:rPr>
          <w:rFonts w:ascii="Times New Roman" w:eastAsia="Calibri" w:hAnsi="Times New Roman" w:cs="Times New Roman"/>
          <w:b/>
          <w:sz w:val="28"/>
          <w:szCs w:val="28"/>
          <w:lang w:val="kk-KZ"/>
        </w:rPr>
      </w:pPr>
      <w:r w:rsidRPr="000E6711">
        <w:rPr>
          <w:rFonts w:ascii="Times New Roman" w:eastAsia="Calibri" w:hAnsi="Times New Roman" w:cs="Times New Roman"/>
          <w:b/>
          <w:sz w:val="28"/>
          <w:szCs w:val="28"/>
          <w:lang w:val="kk-KZ"/>
        </w:rPr>
        <w:t xml:space="preserve"> </w:t>
      </w:r>
      <w:r>
        <w:rPr>
          <w:rFonts w:ascii="Times New Roman" w:eastAsia="Calibri" w:hAnsi="Times New Roman" w:cs="Times New Roman"/>
          <w:b/>
          <w:sz w:val="28"/>
          <w:szCs w:val="28"/>
          <w:lang w:val="kk-KZ"/>
        </w:rPr>
        <w:t>«</w:t>
      </w:r>
      <w:r w:rsidRPr="000E6711">
        <w:rPr>
          <w:rFonts w:ascii="Times New Roman" w:eastAsia="Calibri" w:hAnsi="Times New Roman" w:cs="Times New Roman"/>
          <w:b/>
          <w:sz w:val="28"/>
          <w:szCs w:val="28"/>
          <w:lang w:val="kk-KZ"/>
        </w:rPr>
        <w:t xml:space="preserve">Солтүстік Қазақстан облысы әкімдігінің ауыл шаруашылығы және </w:t>
      </w:r>
    </w:p>
    <w:p w14:paraId="469B9D73" w14:textId="70F5CDF7" w:rsidR="00C93FAD" w:rsidRDefault="000E6711" w:rsidP="000E6711">
      <w:pPr>
        <w:spacing w:after="0" w:line="240" w:lineRule="auto"/>
        <w:ind w:firstLine="708"/>
        <w:jc w:val="center"/>
        <w:rPr>
          <w:rFonts w:ascii="Times New Roman" w:eastAsia="Calibri" w:hAnsi="Times New Roman" w:cs="Times New Roman"/>
          <w:b/>
          <w:sz w:val="28"/>
          <w:szCs w:val="28"/>
          <w:lang w:val="kk-KZ"/>
        </w:rPr>
      </w:pPr>
      <w:r w:rsidRPr="000E6711">
        <w:rPr>
          <w:rFonts w:ascii="Times New Roman" w:eastAsia="Calibri" w:hAnsi="Times New Roman" w:cs="Times New Roman"/>
          <w:b/>
          <w:sz w:val="28"/>
          <w:szCs w:val="28"/>
          <w:lang w:val="kk-KZ"/>
        </w:rPr>
        <w:t>жер қатынастары басқармасы</w:t>
      </w:r>
      <w:r>
        <w:rPr>
          <w:rFonts w:ascii="Times New Roman" w:eastAsia="Calibri" w:hAnsi="Times New Roman" w:cs="Times New Roman"/>
          <w:b/>
          <w:sz w:val="28"/>
          <w:szCs w:val="28"/>
          <w:lang w:val="kk-KZ"/>
        </w:rPr>
        <w:t>»</w:t>
      </w:r>
      <w:r w:rsidRPr="000E6711">
        <w:rPr>
          <w:rFonts w:ascii="Times New Roman" w:eastAsia="Calibri" w:hAnsi="Times New Roman" w:cs="Times New Roman"/>
          <w:b/>
          <w:sz w:val="28"/>
          <w:szCs w:val="28"/>
          <w:lang w:val="kk-KZ"/>
        </w:rPr>
        <w:t xml:space="preserve"> КММ қызметі туралы есеп.</w:t>
      </w:r>
    </w:p>
    <w:p w14:paraId="22AACBDD" w14:textId="77777777" w:rsidR="000E6711" w:rsidRPr="00C93FAD" w:rsidRDefault="000E6711" w:rsidP="00C93FAD">
      <w:pPr>
        <w:spacing w:after="0" w:line="360" w:lineRule="auto"/>
        <w:ind w:firstLine="720"/>
        <w:jc w:val="both"/>
        <w:rPr>
          <w:rFonts w:ascii="Times New Roman" w:hAnsi="Times New Roman" w:cs="Times New Roman"/>
          <w:sz w:val="28"/>
          <w:szCs w:val="28"/>
        </w:rPr>
      </w:pPr>
    </w:p>
    <w:p w14:paraId="5AF4322C" w14:textId="77777777" w:rsidR="00910C14" w:rsidRPr="000E6711" w:rsidRDefault="00910C14" w:rsidP="000E6711">
      <w:pPr>
        <w:spacing w:after="0" w:line="240" w:lineRule="auto"/>
        <w:ind w:firstLine="708"/>
        <w:jc w:val="both"/>
        <w:rPr>
          <w:rFonts w:ascii="Times New Roman" w:hAnsi="Times New Roman" w:cs="Times New Roman"/>
          <w:sz w:val="28"/>
          <w:szCs w:val="28"/>
          <w:lang w:val="kk-KZ"/>
        </w:rPr>
      </w:pPr>
      <w:r w:rsidRPr="000E6711">
        <w:rPr>
          <w:rFonts w:ascii="Times New Roman" w:hAnsi="Times New Roman" w:cs="Times New Roman"/>
          <w:sz w:val="28"/>
          <w:szCs w:val="28"/>
          <w:lang w:val="kk-KZ"/>
        </w:rPr>
        <w:t xml:space="preserve">Қазақстан Республикасы Цифрлық даму, инновациялар және аэроғарыш өнеркәсібі министрінің м.а. 2020 жылғы 31 қаңтардағы № 39/НҚ бұйрығымен (жаңа редакцияда-ҚР Цифрлық даму, инновациялар және аэроғарыш өнеркәсібі министрінің 2022 жылғы 18.05. № 170/НҚ бұйрығымен) бекітілген Мемлекеттік қызметтер тізіліміне сәйкес Ауыл шаруашылығы және жер қатынастары басқармасы мемлекеттік қызметтердің 20 түрін көрсетеді. </w:t>
      </w:r>
    </w:p>
    <w:p w14:paraId="6535A350" w14:textId="77777777" w:rsidR="00910C14" w:rsidRPr="000E6711" w:rsidRDefault="00910C14" w:rsidP="000E6711">
      <w:pPr>
        <w:spacing w:after="0" w:line="240" w:lineRule="auto"/>
        <w:ind w:firstLine="708"/>
        <w:jc w:val="both"/>
        <w:rPr>
          <w:rFonts w:ascii="Times New Roman" w:hAnsi="Times New Roman" w:cs="Times New Roman"/>
          <w:sz w:val="28"/>
          <w:szCs w:val="28"/>
          <w:lang w:val="kk-KZ"/>
        </w:rPr>
      </w:pPr>
      <w:r w:rsidRPr="000E6711">
        <w:rPr>
          <w:rFonts w:ascii="Times New Roman" w:hAnsi="Times New Roman" w:cs="Times New Roman"/>
          <w:sz w:val="28"/>
          <w:szCs w:val="28"/>
          <w:lang w:val="kk-KZ"/>
        </w:rPr>
        <w:t>1) 9 қызметтер Gosagro.kz  АЖ арқылы көрсетіледі;</w:t>
      </w:r>
    </w:p>
    <w:p w14:paraId="55C73264" w14:textId="77777777" w:rsidR="00910C14" w:rsidRPr="000E6711" w:rsidRDefault="00910C14" w:rsidP="000E6711">
      <w:pPr>
        <w:spacing w:after="0" w:line="240" w:lineRule="auto"/>
        <w:ind w:firstLine="708"/>
        <w:jc w:val="both"/>
        <w:rPr>
          <w:rFonts w:ascii="Times New Roman" w:hAnsi="Times New Roman" w:cs="Times New Roman"/>
          <w:sz w:val="28"/>
          <w:szCs w:val="28"/>
          <w:lang w:val="kk-KZ"/>
        </w:rPr>
      </w:pPr>
      <w:r w:rsidRPr="000E6711">
        <w:rPr>
          <w:rFonts w:ascii="Times New Roman" w:hAnsi="Times New Roman" w:cs="Times New Roman"/>
          <w:sz w:val="28"/>
          <w:szCs w:val="28"/>
          <w:lang w:val="kk-KZ"/>
        </w:rPr>
        <w:t>2) 7 қызмет «Е-Лицензиялау» МДҚ АЖ арқылы көрсетіледі;</w:t>
      </w:r>
    </w:p>
    <w:p w14:paraId="55E5099B" w14:textId="77777777" w:rsidR="00910C14" w:rsidRPr="000E6711" w:rsidRDefault="00910C14" w:rsidP="000E6711">
      <w:pPr>
        <w:spacing w:after="0" w:line="240" w:lineRule="auto"/>
        <w:ind w:firstLine="708"/>
        <w:jc w:val="both"/>
        <w:rPr>
          <w:rFonts w:ascii="Times New Roman" w:hAnsi="Times New Roman" w:cs="Times New Roman"/>
          <w:sz w:val="28"/>
          <w:szCs w:val="28"/>
          <w:lang w:val="kk-KZ"/>
        </w:rPr>
      </w:pPr>
      <w:r w:rsidRPr="000E6711">
        <w:rPr>
          <w:rFonts w:ascii="Times New Roman" w:hAnsi="Times New Roman" w:cs="Times New Roman"/>
          <w:sz w:val="28"/>
          <w:szCs w:val="28"/>
          <w:lang w:val="kk-KZ"/>
        </w:rPr>
        <w:t>3) 1 қызмет Subsidy.plem.kz. АЖ порталы арқылы көрсетіледі;</w:t>
      </w:r>
    </w:p>
    <w:p w14:paraId="4EAE72FF" w14:textId="77777777" w:rsidR="00910C14" w:rsidRPr="000E6711" w:rsidRDefault="00910C14" w:rsidP="000E6711">
      <w:pPr>
        <w:spacing w:after="0" w:line="240" w:lineRule="auto"/>
        <w:ind w:firstLine="708"/>
        <w:jc w:val="both"/>
        <w:rPr>
          <w:rFonts w:ascii="Times New Roman" w:hAnsi="Times New Roman" w:cs="Times New Roman"/>
          <w:sz w:val="28"/>
          <w:szCs w:val="28"/>
          <w:lang w:val="kk-KZ"/>
        </w:rPr>
      </w:pPr>
      <w:r w:rsidRPr="000E6711">
        <w:rPr>
          <w:rFonts w:ascii="Times New Roman" w:hAnsi="Times New Roman" w:cs="Times New Roman"/>
          <w:sz w:val="28"/>
          <w:szCs w:val="28"/>
          <w:lang w:val="kk-KZ"/>
        </w:rPr>
        <w:t>4) 1 қызмет электрондық үкімет веб-порталы арқылы көрсетіледі;</w:t>
      </w:r>
    </w:p>
    <w:p w14:paraId="157E8BDD" w14:textId="77777777" w:rsidR="00910C14" w:rsidRPr="000E6711" w:rsidRDefault="00910C14" w:rsidP="000E6711">
      <w:pPr>
        <w:spacing w:after="0" w:line="240" w:lineRule="auto"/>
        <w:ind w:firstLine="708"/>
        <w:jc w:val="both"/>
        <w:rPr>
          <w:rFonts w:ascii="Times New Roman" w:hAnsi="Times New Roman" w:cs="Times New Roman"/>
          <w:sz w:val="28"/>
          <w:szCs w:val="28"/>
          <w:lang w:val="kk-KZ"/>
        </w:rPr>
      </w:pPr>
      <w:r w:rsidRPr="000E6711">
        <w:rPr>
          <w:rFonts w:ascii="Times New Roman" w:hAnsi="Times New Roman" w:cs="Times New Roman"/>
          <w:sz w:val="28"/>
          <w:szCs w:val="28"/>
          <w:lang w:val="kk-KZ"/>
        </w:rPr>
        <w:t>5) 2 қызмет қызметті берушінің кеңсесі арқылы көрсетіледі.</w:t>
      </w:r>
    </w:p>
    <w:p w14:paraId="32C84DFD" w14:textId="6B9809E0" w:rsidR="00910C14" w:rsidRDefault="00910C14" w:rsidP="000E6711">
      <w:pPr>
        <w:spacing w:after="0" w:line="240" w:lineRule="auto"/>
        <w:ind w:firstLine="708"/>
        <w:jc w:val="both"/>
        <w:rPr>
          <w:rFonts w:ascii="Times New Roman" w:hAnsi="Times New Roman" w:cs="Times New Roman"/>
          <w:sz w:val="28"/>
          <w:szCs w:val="28"/>
          <w:lang w:val="kk-KZ"/>
        </w:rPr>
      </w:pPr>
      <w:r w:rsidRPr="000E6711">
        <w:rPr>
          <w:rFonts w:ascii="Times New Roman" w:hAnsi="Times New Roman" w:cs="Times New Roman"/>
          <w:sz w:val="28"/>
          <w:szCs w:val="28"/>
          <w:lang w:val="kk-KZ"/>
        </w:rPr>
        <w:t>2023 жылы Басқарма барлығы 20569 мемлекеттік қызмет көрсетті, оның ішінде электрондық – 20479, 16308  Gosagro.kz  АЖ арқылы көрсетілді, 2072</w:t>
      </w:r>
      <w:r w:rsidR="000E6711">
        <w:rPr>
          <w:rFonts w:ascii="Times New Roman" w:hAnsi="Times New Roman" w:cs="Times New Roman"/>
          <w:sz w:val="28"/>
          <w:szCs w:val="28"/>
          <w:lang w:val="kk-KZ"/>
        </w:rPr>
        <w:t xml:space="preserve">                                            </w:t>
      </w:r>
      <w:r w:rsidRPr="000E6711">
        <w:rPr>
          <w:rFonts w:ascii="Times New Roman" w:hAnsi="Times New Roman" w:cs="Times New Roman"/>
          <w:sz w:val="28"/>
          <w:szCs w:val="28"/>
          <w:lang w:val="kk-KZ"/>
        </w:rPr>
        <w:t xml:space="preserve"> «Е-Лицензиялау» МДҚ АЖ арқылы көрсетілді, 2099  Subsidy.plem.kz. АЖ порталы арқылы көрсетілді, қызмет көрсетілетін қызметті берушінің кеңсесі арқылы – 90.</w:t>
      </w:r>
    </w:p>
    <w:p w14:paraId="42BFCD5C" w14:textId="1DFD7F2E" w:rsidR="000E6711" w:rsidRDefault="000E6711" w:rsidP="000E6711">
      <w:pPr>
        <w:spacing w:after="0" w:line="240" w:lineRule="auto"/>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2023 жылы </w:t>
      </w:r>
      <w:r w:rsidR="00AB47EB">
        <w:rPr>
          <w:rFonts w:ascii="Times New Roman" w:hAnsi="Times New Roman" w:cs="Times New Roman"/>
          <w:sz w:val="28"/>
          <w:szCs w:val="28"/>
          <w:lang w:val="kk-KZ"/>
        </w:rPr>
        <w:t xml:space="preserve">басқарманың 11 маманы </w:t>
      </w:r>
      <w:r>
        <w:rPr>
          <w:rFonts w:ascii="Times New Roman" w:hAnsi="Times New Roman" w:cs="Times New Roman"/>
          <w:sz w:val="28"/>
          <w:szCs w:val="28"/>
          <w:lang w:val="kk-KZ"/>
        </w:rPr>
        <w:t>мемлекеттік қызметтерді көрсету мәселелері жөнінд</w:t>
      </w:r>
      <w:r w:rsidR="00AB47EB">
        <w:rPr>
          <w:rFonts w:ascii="Times New Roman" w:hAnsi="Times New Roman" w:cs="Times New Roman"/>
          <w:sz w:val="28"/>
          <w:szCs w:val="28"/>
          <w:lang w:val="kk-KZ"/>
        </w:rPr>
        <w:t xml:space="preserve">е біліктілікті арттыру курстарынан өтті. </w:t>
      </w:r>
    </w:p>
    <w:p w14:paraId="4D5A3470" w14:textId="44128ED7" w:rsidR="00AB47EB" w:rsidRDefault="00AB47EB" w:rsidP="000E6711">
      <w:pPr>
        <w:pStyle w:val="ac"/>
        <w:ind w:firstLine="708"/>
        <w:jc w:val="both"/>
        <w:rPr>
          <w:rFonts w:ascii="Times New Roman" w:hAnsi="Times New Roman" w:cs="Times New Roman"/>
          <w:sz w:val="28"/>
          <w:szCs w:val="28"/>
          <w:lang w:val="kk-KZ" w:eastAsia="ru-RU"/>
        </w:rPr>
      </w:pPr>
      <w:r>
        <w:rPr>
          <w:rFonts w:ascii="Times New Roman" w:hAnsi="Times New Roman" w:cs="Times New Roman"/>
          <w:sz w:val="28"/>
          <w:szCs w:val="28"/>
          <w:lang w:val="kk-KZ" w:eastAsia="ru-RU"/>
        </w:rPr>
        <w:t xml:space="preserve">Басқарманың мамандары есепті кезеңде </w:t>
      </w:r>
      <w:r w:rsidRPr="009E2AB1">
        <w:rPr>
          <w:rFonts w:ascii="Times New Roman" w:hAnsi="Times New Roman" w:cs="Times New Roman"/>
          <w:sz w:val="28"/>
          <w:szCs w:val="28"/>
          <w:lang w:val="kk-KZ" w:eastAsia="ru-RU"/>
        </w:rPr>
        <w:t>Facebook и Instagram</w:t>
      </w:r>
      <w:r>
        <w:rPr>
          <w:rFonts w:ascii="Times New Roman" w:hAnsi="Times New Roman" w:cs="Times New Roman"/>
          <w:sz w:val="28"/>
          <w:szCs w:val="28"/>
          <w:lang w:val="kk-KZ" w:eastAsia="ru-RU"/>
        </w:rPr>
        <w:t xml:space="preserve"> әлеуметтік жүйесі арқылы 7 түсіндірмелік іс-шара жүргізілген болатын. </w:t>
      </w:r>
    </w:p>
    <w:p w14:paraId="286320B6" w14:textId="77777777" w:rsidR="00A36355" w:rsidRDefault="00F51698" w:rsidP="000E6711">
      <w:pPr>
        <w:pStyle w:val="ac"/>
        <w:ind w:firstLine="708"/>
        <w:jc w:val="both"/>
        <w:rPr>
          <w:rFonts w:ascii="Times New Roman" w:hAnsi="Times New Roman" w:cs="Times New Roman"/>
          <w:sz w:val="28"/>
          <w:szCs w:val="28"/>
          <w:lang w:val="kk-KZ" w:eastAsia="ru-RU"/>
        </w:rPr>
      </w:pPr>
      <w:r>
        <w:rPr>
          <w:rFonts w:ascii="Times New Roman" w:hAnsi="Times New Roman" w:cs="Times New Roman"/>
          <w:sz w:val="28"/>
          <w:szCs w:val="28"/>
          <w:lang w:val="kk-KZ" w:eastAsia="ru-RU"/>
        </w:rPr>
        <w:t>2023 жылы мемлекеттік қызметтерді көрсету сапасын бақылауды жүзеге асыру үшін әлеуметтік маңызы бар объектілерді аралау шеңберінде «Қазақстан Республикасы Ауыл шаруашылығы министрлігі Ветеринариялық бақылау және қадағалау комитетінің Петропавл қалалық аумақтық инспекциясы» ММ, «Қазақстан Республикасы Ауыл шаруашылығы министрлігі Агроөнеркәсіптік кешендегі Мемлекеттік инспекциясы комитетінің Солтүстік Қазақстан облыстық аумақтық инспекциясы» ММ аралап шықты.</w:t>
      </w:r>
      <w:r w:rsidR="00A36355">
        <w:rPr>
          <w:rFonts w:ascii="Times New Roman" w:hAnsi="Times New Roman" w:cs="Times New Roman"/>
          <w:sz w:val="28"/>
          <w:szCs w:val="28"/>
          <w:lang w:val="kk-KZ" w:eastAsia="ru-RU"/>
        </w:rPr>
        <w:t xml:space="preserve"> </w:t>
      </w:r>
    </w:p>
    <w:p w14:paraId="42F69228" w14:textId="1C2A9357" w:rsidR="00AB47EB" w:rsidRDefault="00A36355" w:rsidP="000E6711">
      <w:pPr>
        <w:pStyle w:val="ac"/>
        <w:ind w:firstLine="708"/>
        <w:jc w:val="both"/>
        <w:rPr>
          <w:rFonts w:ascii="Times New Roman" w:hAnsi="Times New Roman" w:cs="Times New Roman"/>
          <w:sz w:val="28"/>
          <w:szCs w:val="28"/>
          <w:lang w:val="kk-KZ" w:eastAsia="ru-RU"/>
        </w:rPr>
      </w:pPr>
      <w:r w:rsidRPr="00A36355">
        <w:rPr>
          <w:rFonts w:ascii="Times New Roman" w:hAnsi="Times New Roman" w:cs="Times New Roman"/>
          <w:sz w:val="28"/>
          <w:szCs w:val="28"/>
          <w:lang w:val="kk-KZ" w:eastAsia="ru-RU"/>
        </w:rPr>
        <w:t>Тексеру барысында ешқандай шағымдар табылған жоқ. Кіру топтары қолданыстағы заңнамаға сәйкес ресімделген. Бөлменің жалпы жағдайы қанағаттанарлық. Қызметкерлер клиентке бағдарланған, күту орындары бар.</w:t>
      </w:r>
      <w:r w:rsidR="00F51698">
        <w:rPr>
          <w:rFonts w:ascii="Times New Roman" w:hAnsi="Times New Roman" w:cs="Times New Roman"/>
          <w:sz w:val="28"/>
          <w:szCs w:val="28"/>
          <w:lang w:val="kk-KZ" w:eastAsia="ru-RU"/>
        </w:rPr>
        <w:t xml:space="preserve"> </w:t>
      </w:r>
    </w:p>
    <w:p w14:paraId="35F9D329" w14:textId="06050F8F" w:rsidR="00DC5FEA" w:rsidRPr="009E2AB1" w:rsidRDefault="00A36355" w:rsidP="00DC5FEA">
      <w:pPr>
        <w:pStyle w:val="ac"/>
        <w:ind w:firstLine="708"/>
        <w:jc w:val="both"/>
        <w:rPr>
          <w:rFonts w:ascii="Times New Roman" w:hAnsi="Times New Roman" w:cs="Times New Roman"/>
          <w:sz w:val="28"/>
          <w:szCs w:val="28"/>
          <w:lang w:val="kk-KZ" w:eastAsia="ru-RU"/>
        </w:rPr>
      </w:pPr>
      <w:r>
        <w:rPr>
          <w:rFonts w:ascii="Times New Roman" w:hAnsi="Times New Roman" w:cs="Times New Roman"/>
          <w:sz w:val="28"/>
          <w:szCs w:val="28"/>
          <w:lang w:val="kk-KZ" w:eastAsia="ru-RU"/>
        </w:rPr>
        <w:t xml:space="preserve">2023 жылғы 30 наурызда </w:t>
      </w:r>
      <w:r w:rsidR="00506C11">
        <w:rPr>
          <w:rFonts w:ascii="Times New Roman" w:hAnsi="Times New Roman" w:cs="Times New Roman"/>
          <w:sz w:val="28"/>
          <w:szCs w:val="28"/>
          <w:lang w:val="kk-KZ" w:eastAsia="ru-RU"/>
        </w:rPr>
        <w:t xml:space="preserve">мал шаруашылығы және асылдандыру ісі бөлімінің бас маманы </w:t>
      </w:r>
      <w:r w:rsidR="00506C11" w:rsidRPr="009E2AB1">
        <w:rPr>
          <w:rFonts w:ascii="Times New Roman" w:hAnsi="Times New Roman" w:cs="Times New Roman"/>
          <w:sz w:val="28"/>
          <w:szCs w:val="28"/>
          <w:lang w:val="kk-KZ" w:eastAsia="ru-RU"/>
        </w:rPr>
        <w:t>Фархат Мансурович</w:t>
      </w:r>
      <w:r w:rsidR="00506C11" w:rsidRPr="00506C11">
        <w:rPr>
          <w:rFonts w:ascii="Times New Roman" w:hAnsi="Times New Roman" w:cs="Times New Roman"/>
          <w:sz w:val="28"/>
          <w:szCs w:val="28"/>
          <w:lang w:val="kk-KZ" w:eastAsia="ru-RU"/>
        </w:rPr>
        <w:t xml:space="preserve"> </w:t>
      </w:r>
      <w:r w:rsidR="00506C11" w:rsidRPr="009E2AB1">
        <w:rPr>
          <w:rFonts w:ascii="Times New Roman" w:hAnsi="Times New Roman" w:cs="Times New Roman"/>
          <w:sz w:val="28"/>
          <w:szCs w:val="28"/>
          <w:lang w:val="kk-KZ" w:eastAsia="ru-RU"/>
        </w:rPr>
        <w:t>М</w:t>
      </w:r>
      <w:r w:rsidR="00506C11">
        <w:rPr>
          <w:rFonts w:ascii="Times New Roman" w:hAnsi="Times New Roman" w:cs="Times New Roman"/>
          <w:sz w:val="28"/>
          <w:szCs w:val="28"/>
          <w:lang w:val="kk-KZ" w:eastAsia="ru-RU"/>
        </w:rPr>
        <w:t>у</w:t>
      </w:r>
      <w:r w:rsidR="00506C11" w:rsidRPr="009E2AB1">
        <w:rPr>
          <w:rFonts w:ascii="Times New Roman" w:hAnsi="Times New Roman" w:cs="Times New Roman"/>
          <w:sz w:val="28"/>
          <w:szCs w:val="28"/>
          <w:lang w:val="kk-KZ" w:eastAsia="ru-RU"/>
        </w:rPr>
        <w:t>стафин</w:t>
      </w:r>
      <w:r w:rsidR="00506C11">
        <w:rPr>
          <w:rFonts w:ascii="Times New Roman" w:hAnsi="Times New Roman" w:cs="Times New Roman"/>
          <w:sz w:val="28"/>
          <w:szCs w:val="28"/>
          <w:lang w:val="kk-KZ" w:eastAsia="ru-RU"/>
        </w:rPr>
        <w:t xml:space="preserve">, 2023 жылғы 13 маусымда </w:t>
      </w:r>
      <w:r w:rsidR="00F97403">
        <w:rPr>
          <w:rFonts w:ascii="Times New Roman" w:hAnsi="Times New Roman" w:cs="Times New Roman"/>
          <w:sz w:val="28"/>
          <w:szCs w:val="28"/>
          <w:lang w:val="kk-KZ" w:eastAsia="ru-RU"/>
        </w:rPr>
        <w:t xml:space="preserve">жерді есепке алу, </w:t>
      </w:r>
      <w:r w:rsidR="00506C11">
        <w:rPr>
          <w:rFonts w:ascii="Times New Roman" w:hAnsi="Times New Roman" w:cs="Times New Roman"/>
          <w:sz w:val="28"/>
          <w:szCs w:val="28"/>
          <w:lang w:val="kk-KZ" w:eastAsia="ru-RU"/>
        </w:rPr>
        <w:t xml:space="preserve">жер учаскелерін беру және алып қою бөлімінің бас маманы </w:t>
      </w:r>
      <w:r w:rsidR="00506C11" w:rsidRPr="009E2AB1">
        <w:rPr>
          <w:rFonts w:ascii="Times New Roman" w:hAnsi="Times New Roman" w:cs="Times New Roman"/>
          <w:sz w:val="28"/>
          <w:szCs w:val="28"/>
          <w:lang w:val="kk-KZ" w:eastAsia="ru-RU"/>
        </w:rPr>
        <w:t>Ольга Геннадьевна</w:t>
      </w:r>
      <w:r w:rsidR="00506C11">
        <w:rPr>
          <w:rFonts w:ascii="Times New Roman" w:hAnsi="Times New Roman" w:cs="Times New Roman"/>
          <w:sz w:val="28"/>
          <w:szCs w:val="28"/>
          <w:lang w:val="kk-KZ" w:eastAsia="ru-RU"/>
        </w:rPr>
        <w:t xml:space="preserve"> </w:t>
      </w:r>
      <w:r w:rsidR="00506C11" w:rsidRPr="009E2AB1">
        <w:rPr>
          <w:rFonts w:ascii="Times New Roman" w:hAnsi="Times New Roman" w:cs="Times New Roman"/>
          <w:sz w:val="28"/>
          <w:szCs w:val="28"/>
          <w:lang w:val="kk-KZ" w:eastAsia="ru-RU"/>
        </w:rPr>
        <w:t>Донченко</w:t>
      </w:r>
      <w:r w:rsidR="00F97403">
        <w:rPr>
          <w:rFonts w:ascii="Times New Roman" w:hAnsi="Times New Roman" w:cs="Times New Roman"/>
          <w:sz w:val="28"/>
          <w:szCs w:val="28"/>
          <w:lang w:val="kk-KZ" w:eastAsia="ru-RU"/>
        </w:rPr>
        <w:t xml:space="preserve">, </w:t>
      </w:r>
      <w:r w:rsidR="00E6272F">
        <w:rPr>
          <w:rFonts w:ascii="Times New Roman" w:hAnsi="Times New Roman" w:cs="Times New Roman"/>
          <w:sz w:val="28"/>
          <w:szCs w:val="28"/>
          <w:lang w:val="kk-KZ" w:eastAsia="ru-RU"/>
        </w:rPr>
        <w:t xml:space="preserve">2023 жылғы 7 қыркүйекте </w:t>
      </w:r>
      <w:r w:rsidR="000724D3">
        <w:rPr>
          <w:rFonts w:ascii="Times New Roman" w:hAnsi="Times New Roman" w:cs="Times New Roman"/>
          <w:sz w:val="28"/>
          <w:szCs w:val="28"/>
          <w:lang w:val="kk-KZ" w:eastAsia="ru-RU"/>
        </w:rPr>
        <w:t xml:space="preserve">агроөнеркәсіптік кешенді мемлекеттік қолдауды іске асыру бөлімінің басшысы </w:t>
      </w:r>
      <w:r w:rsidR="000E6711" w:rsidRPr="009E2AB1">
        <w:rPr>
          <w:rFonts w:ascii="Times New Roman" w:hAnsi="Times New Roman" w:cs="Times New Roman"/>
          <w:sz w:val="28"/>
          <w:szCs w:val="28"/>
          <w:lang w:val="kk-KZ" w:eastAsia="ru-RU"/>
        </w:rPr>
        <w:t xml:space="preserve">Самат </w:t>
      </w:r>
      <w:r w:rsidR="000724D3">
        <w:rPr>
          <w:rFonts w:ascii="Times New Roman" w:hAnsi="Times New Roman" w:cs="Times New Roman"/>
          <w:sz w:val="28"/>
          <w:szCs w:val="28"/>
          <w:lang w:val="kk-KZ" w:eastAsia="ru-RU"/>
        </w:rPr>
        <w:t>Қ</w:t>
      </w:r>
      <w:r w:rsidR="000E6711" w:rsidRPr="009E2AB1">
        <w:rPr>
          <w:rFonts w:ascii="Times New Roman" w:hAnsi="Times New Roman" w:cs="Times New Roman"/>
          <w:sz w:val="28"/>
          <w:szCs w:val="28"/>
          <w:lang w:val="kk-KZ" w:eastAsia="ru-RU"/>
        </w:rPr>
        <w:t>ал</w:t>
      </w:r>
      <w:r w:rsidR="000724D3">
        <w:rPr>
          <w:rFonts w:ascii="Times New Roman" w:hAnsi="Times New Roman" w:cs="Times New Roman"/>
          <w:sz w:val="28"/>
          <w:szCs w:val="28"/>
          <w:lang w:val="kk-KZ" w:eastAsia="ru-RU"/>
        </w:rPr>
        <w:t>қ</w:t>
      </w:r>
      <w:r w:rsidR="000E6711" w:rsidRPr="009E2AB1">
        <w:rPr>
          <w:rFonts w:ascii="Times New Roman" w:hAnsi="Times New Roman" w:cs="Times New Roman"/>
          <w:sz w:val="28"/>
          <w:szCs w:val="28"/>
          <w:lang w:val="kk-KZ" w:eastAsia="ru-RU"/>
        </w:rPr>
        <w:t>абек</w:t>
      </w:r>
      <w:r w:rsidR="000724D3">
        <w:rPr>
          <w:rFonts w:ascii="Times New Roman" w:hAnsi="Times New Roman" w:cs="Times New Roman"/>
          <w:sz w:val="28"/>
          <w:szCs w:val="28"/>
          <w:lang w:val="kk-KZ" w:eastAsia="ru-RU"/>
        </w:rPr>
        <w:t>ұлы</w:t>
      </w:r>
      <w:r w:rsidR="000724D3" w:rsidRPr="000724D3">
        <w:rPr>
          <w:rFonts w:ascii="Times New Roman" w:hAnsi="Times New Roman" w:cs="Times New Roman"/>
          <w:sz w:val="28"/>
          <w:szCs w:val="28"/>
          <w:lang w:val="kk-KZ" w:eastAsia="ru-RU"/>
        </w:rPr>
        <w:t xml:space="preserve"> </w:t>
      </w:r>
      <w:r w:rsidR="000724D3" w:rsidRPr="009E2AB1">
        <w:rPr>
          <w:rFonts w:ascii="Times New Roman" w:hAnsi="Times New Roman" w:cs="Times New Roman"/>
          <w:sz w:val="28"/>
          <w:szCs w:val="28"/>
          <w:lang w:val="kk-KZ" w:eastAsia="ru-RU"/>
        </w:rPr>
        <w:t>З</w:t>
      </w:r>
      <w:r w:rsidR="000724D3">
        <w:rPr>
          <w:rFonts w:ascii="Times New Roman" w:hAnsi="Times New Roman" w:cs="Times New Roman"/>
          <w:sz w:val="28"/>
          <w:szCs w:val="28"/>
          <w:lang w:val="kk-KZ" w:eastAsia="ru-RU"/>
        </w:rPr>
        <w:t>ә</w:t>
      </w:r>
      <w:r w:rsidR="000724D3" w:rsidRPr="009E2AB1">
        <w:rPr>
          <w:rFonts w:ascii="Times New Roman" w:hAnsi="Times New Roman" w:cs="Times New Roman"/>
          <w:sz w:val="28"/>
          <w:szCs w:val="28"/>
          <w:lang w:val="kk-KZ" w:eastAsia="ru-RU"/>
        </w:rPr>
        <w:t>к</w:t>
      </w:r>
      <w:r w:rsidR="000724D3">
        <w:rPr>
          <w:rFonts w:ascii="Times New Roman" w:hAnsi="Times New Roman" w:cs="Times New Roman"/>
          <w:sz w:val="28"/>
          <w:szCs w:val="28"/>
          <w:lang w:val="kk-KZ" w:eastAsia="ru-RU"/>
        </w:rPr>
        <w:t>і</w:t>
      </w:r>
      <w:r w:rsidR="000724D3" w:rsidRPr="009E2AB1">
        <w:rPr>
          <w:rFonts w:ascii="Times New Roman" w:hAnsi="Times New Roman" w:cs="Times New Roman"/>
          <w:sz w:val="28"/>
          <w:szCs w:val="28"/>
          <w:lang w:val="kk-KZ" w:eastAsia="ru-RU"/>
        </w:rPr>
        <w:t>р</w:t>
      </w:r>
      <w:r w:rsidR="000724D3">
        <w:rPr>
          <w:rFonts w:ascii="Times New Roman" w:hAnsi="Times New Roman" w:cs="Times New Roman"/>
          <w:sz w:val="28"/>
          <w:szCs w:val="28"/>
          <w:lang w:val="kk-KZ" w:eastAsia="ru-RU"/>
        </w:rPr>
        <w:t>и</w:t>
      </w:r>
      <w:r w:rsidR="000724D3" w:rsidRPr="009E2AB1">
        <w:rPr>
          <w:rFonts w:ascii="Times New Roman" w:hAnsi="Times New Roman" w:cs="Times New Roman"/>
          <w:sz w:val="28"/>
          <w:szCs w:val="28"/>
          <w:lang w:val="kk-KZ" w:eastAsia="ru-RU"/>
        </w:rPr>
        <w:t>янов</w:t>
      </w:r>
      <w:r w:rsidR="000E6711" w:rsidRPr="009E2AB1">
        <w:rPr>
          <w:rFonts w:ascii="Times New Roman" w:hAnsi="Times New Roman" w:cs="Times New Roman"/>
          <w:sz w:val="28"/>
          <w:szCs w:val="28"/>
          <w:lang w:val="kk-KZ" w:eastAsia="ru-RU"/>
        </w:rPr>
        <w:t xml:space="preserve">, </w:t>
      </w:r>
      <w:r w:rsidR="00824DE8">
        <w:rPr>
          <w:rFonts w:ascii="Times New Roman" w:hAnsi="Times New Roman" w:cs="Times New Roman"/>
          <w:sz w:val="28"/>
          <w:szCs w:val="28"/>
          <w:lang w:val="kk-KZ" w:eastAsia="ru-RU"/>
        </w:rPr>
        <w:br/>
      </w:r>
      <w:bookmarkStart w:id="0" w:name="_GoBack"/>
      <w:bookmarkEnd w:id="0"/>
      <w:r w:rsidR="00DC456B">
        <w:rPr>
          <w:rFonts w:ascii="Times New Roman" w:hAnsi="Times New Roman" w:cs="Times New Roman"/>
          <w:sz w:val="28"/>
          <w:szCs w:val="28"/>
          <w:lang w:val="kk-KZ" w:eastAsia="ru-RU"/>
        </w:rPr>
        <w:t xml:space="preserve">2023 жылғы </w:t>
      </w:r>
      <w:r w:rsidR="00C75465">
        <w:rPr>
          <w:rFonts w:ascii="Times New Roman" w:hAnsi="Times New Roman" w:cs="Times New Roman"/>
          <w:sz w:val="28"/>
          <w:szCs w:val="28"/>
          <w:lang w:val="kk-KZ" w:eastAsia="ru-RU"/>
        </w:rPr>
        <w:t xml:space="preserve">05 желтоқсанда агрономия бөлімінің басшысы </w:t>
      </w:r>
      <w:r w:rsidR="00C75465" w:rsidRPr="009E2AB1">
        <w:rPr>
          <w:rFonts w:ascii="Times New Roman" w:hAnsi="Times New Roman" w:cs="Times New Roman"/>
          <w:sz w:val="28"/>
          <w:szCs w:val="28"/>
          <w:lang w:val="kk-KZ" w:eastAsia="ru-RU"/>
        </w:rPr>
        <w:t>Н</w:t>
      </w:r>
      <w:r w:rsidR="00C75465">
        <w:rPr>
          <w:rFonts w:ascii="Times New Roman" w:hAnsi="Times New Roman" w:cs="Times New Roman"/>
          <w:sz w:val="28"/>
          <w:szCs w:val="28"/>
          <w:lang w:val="kk-KZ" w:eastAsia="ru-RU"/>
        </w:rPr>
        <w:t>ұ</w:t>
      </w:r>
      <w:r w:rsidR="00C75465" w:rsidRPr="009E2AB1">
        <w:rPr>
          <w:rFonts w:ascii="Times New Roman" w:hAnsi="Times New Roman" w:cs="Times New Roman"/>
          <w:sz w:val="28"/>
          <w:szCs w:val="28"/>
          <w:lang w:val="kk-KZ" w:eastAsia="ru-RU"/>
        </w:rPr>
        <w:t>рлан Марат</w:t>
      </w:r>
      <w:r w:rsidR="00C75465">
        <w:rPr>
          <w:rFonts w:ascii="Times New Roman" w:hAnsi="Times New Roman" w:cs="Times New Roman"/>
          <w:sz w:val="28"/>
          <w:szCs w:val="28"/>
          <w:lang w:val="kk-KZ" w:eastAsia="ru-RU"/>
        </w:rPr>
        <w:t xml:space="preserve">ұлы </w:t>
      </w:r>
      <w:r w:rsidR="00C75465" w:rsidRPr="009E2AB1">
        <w:rPr>
          <w:rFonts w:ascii="Times New Roman" w:hAnsi="Times New Roman" w:cs="Times New Roman"/>
          <w:sz w:val="28"/>
          <w:szCs w:val="28"/>
          <w:lang w:val="kk-KZ" w:eastAsia="ru-RU"/>
        </w:rPr>
        <w:t>Мер</w:t>
      </w:r>
      <w:r w:rsidR="00C75465">
        <w:rPr>
          <w:rFonts w:ascii="Times New Roman" w:hAnsi="Times New Roman" w:cs="Times New Roman"/>
          <w:sz w:val="28"/>
          <w:szCs w:val="28"/>
          <w:lang w:val="kk-KZ" w:eastAsia="ru-RU"/>
        </w:rPr>
        <w:t>ғ</w:t>
      </w:r>
      <w:r w:rsidR="00C75465" w:rsidRPr="009E2AB1">
        <w:rPr>
          <w:rFonts w:ascii="Times New Roman" w:hAnsi="Times New Roman" w:cs="Times New Roman"/>
          <w:sz w:val="28"/>
          <w:szCs w:val="28"/>
          <w:lang w:val="kk-KZ" w:eastAsia="ru-RU"/>
        </w:rPr>
        <w:t>ас</w:t>
      </w:r>
      <w:r w:rsidR="00C75465">
        <w:rPr>
          <w:rFonts w:ascii="Times New Roman" w:hAnsi="Times New Roman" w:cs="Times New Roman"/>
          <w:sz w:val="28"/>
          <w:szCs w:val="28"/>
          <w:lang w:val="kk-KZ" w:eastAsia="ru-RU"/>
        </w:rPr>
        <w:t>ы</w:t>
      </w:r>
      <w:r w:rsidR="00C75465" w:rsidRPr="009E2AB1">
        <w:rPr>
          <w:rFonts w:ascii="Times New Roman" w:hAnsi="Times New Roman" w:cs="Times New Roman"/>
          <w:sz w:val="28"/>
          <w:szCs w:val="28"/>
          <w:lang w:val="kk-KZ" w:eastAsia="ru-RU"/>
        </w:rPr>
        <w:t>мов</w:t>
      </w:r>
      <w:r w:rsidR="00C75465">
        <w:rPr>
          <w:rFonts w:ascii="Times New Roman" w:hAnsi="Times New Roman" w:cs="Times New Roman"/>
          <w:sz w:val="28"/>
          <w:szCs w:val="28"/>
          <w:lang w:val="kk-KZ" w:eastAsia="ru-RU"/>
        </w:rPr>
        <w:t xml:space="preserve"> </w:t>
      </w:r>
      <w:r w:rsidR="00DC5FEA" w:rsidRPr="009E2AB1">
        <w:rPr>
          <w:rFonts w:ascii="Times New Roman" w:hAnsi="Times New Roman" w:cs="Times New Roman"/>
          <w:sz w:val="28"/>
          <w:szCs w:val="28"/>
          <w:lang w:val="kk-KZ" w:eastAsia="ru-RU"/>
        </w:rPr>
        <w:t>Facebook</w:t>
      </w:r>
      <w:r w:rsidR="00DC5FEA">
        <w:rPr>
          <w:rFonts w:ascii="Times New Roman" w:hAnsi="Times New Roman" w:cs="Times New Roman"/>
          <w:sz w:val="28"/>
          <w:szCs w:val="28"/>
          <w:lang w:val="kk-KZ" w:eastAsia="ru-RU"/>
        </w:rPr>
        <w:t xml:space="preserve"> әлеуметтік жүйесін</w:t>
      </w:r>
      <w:r w:rsidR="00F16AEB">
        <w:rPr>
          <w:rFonts w:ascii="Times New Roman" w:hAnsi="Times New Roman" w:cs="Times New Roman"/>
          <w:sz w:val="28"/>
          <w:szCs w:val="28"/>
          <w:lang w:val="kk-KZ" w:eastAsia="ru-RU"/>
        </w:rPr>
        <w:t>ің</w:t>
      </w:r>
      <w:r w:rsidR="00DC5FEA">
        <w:rPr>
          <w:rFonts w:ascii="Times New Roman" w:hAnsi="Times New Roman" w:cs="Times New Roman"/>
          <w:sz w:val="28"/>
          <w:szCs w:val="28"/>
          <w:lang w:val="kk-KZ" w:eastAsia="ru-RU"/>
        </w:rPr>
        <w:t xml:space="preserve"> ресми пара</w:t>
      </w:r>
      <w:r w:rsidR="00F16AEB">
        <w:rPr>
          <w:rFonts w:ascii="Times New Roman" w:hAnsi="Times New Roman" w:cs="Times New Roman"/>
          <w:sz w:val="28"/>
          <w:szCs w:val="28"/>
          <w:lang w:val="kk-KZ" w:eastAsia="ru-RU"/>
        </w:rPr>
        <w:t>қшаларында</w:t>
      </w:r>
      <w:r w:rsidR="00DC5FEA">
        <w:rPr>
          <w:rFonts w:ascii="Times New Roman" w:hAnsi="Times New Roman" w:cs="Times New Roman"/>
          <w:sz w:val="28"/>
          <w:szCs w:val="28"/>
          <w:lang w:val="kk-KZ" w:eastAsia="ru-RU"/>
        </w:rPr>
        <w:t xml:space="preserve"> мемлекеттік қызметтерді көрсет</w:t>
      </w:r>
      <w:r w:rsidR="00F16AEB">
        <w:rPr>
          <w:rFonts w:ascii="Times New Roman" w:hAnsi="Times New Roman" w:cs="Times New Roman"/>
          <w:sz w:val="28"/>
          <w:szCs w:val="28"/>
          <w:lang w:val="kk-KZ" w:eastAsia="ru-RU"/>
        </w:rPr>
        <w:t>у</w:t>
      </w:r>
      <w:r w:rsidR="00DC5FEA">
        <w:rPr>
          <w:rFonts w:ascii="Times New Roman" w:hAnsi="Times New Roman" w:cs="Times New Roman"/>
          <w:sz w:val="28"/>
          <w:szCs w:val="28"/>
          <w:lang w:val="kk-KZ" w:eastAsia="ru-RU"/>
        </w:rPr>
        <w:t xml:space="preserve"> мәселелері жөнінде «Кеңестер күнін» өткізген болатын.  </w:t>
      </w:r>
    </w:p>
    <w:p w14:paraId="73181723" w14:textId="50D7B6DD" w:rsidR="000724D3" w:rsidRDefault="00E167AC" w:rsidP="000724D3">
      <w:pPr>
        <w:pStyle w:val="ac"/>
        <w:ind w:firstLine="708"/>
        <w:jc w:val="both"/>
        <w:rPr>
          <w:rFonts w:ascii="Times New Roman" w:hAnsi="Times New Roman" w:cs="Times New Roman"/>
          <w:sz w:val="28"/>
          <w:szCs w:val="28"/>
          <w:lang w:val="kk-KZ" w:eastAsia="ru-RU"/>
        </w:rPr>
      </w:pPr>
      <w:r>
        <w:rPr>
          <w:rFonts w:ascii="Times New Roman" w:hAnsi="Times New Roman" w:cs="Times New Roman"/>
          <w:sz w:val="28"/>
          <w:szCs w:val="28"/>
          <w:lang w:val="kk-KZ" w:eastAsia="ru-RU"/>
        </w:rPr>
        <w:t xml:space="preserve">2023 жылғы 13 шілдеде Аграрлық үйінің ғимаратында «Ашық есіктер күні» өтті. Негізінде, мал шаруашылығын, өсімдік шаруашылығын субсидиялау,                     сондай-ақ ауыл шаруашылығы техниканы есепке қоюға қатысты сұрақтар қойылды. </w:t>
      </w:r>
    </w:p>
    <w:p w14:paraId="3B334031" w14:textId="47D1AD03" w:rsidR="000E6711" w:rsidRPr="009E2AB1" w:rsidRDefault="000E6711" w:rsidP="000724D3">
      <w:pPr>
        <w:pStyle w:val="ac"/>
        <w:ind w:firstLine="708"/>
        <w:jc w:val="both"/>
        <w:rPr>
          <w:rFonts w:ascii="Times New Roman" w:hAnsi="Times New Roman" w:cs="Times New Roman"/>
          <w:sz w:val="28"/>
          <w:szCs w:val="28"/>
          <w:lang w:val="kk-KZ" w:eastAsia="ru-RU"/>
        </w:rPr>
      </w:pPr>
      <w:r w:rsidRPr="009E2AB1">
        <w:rPr>
          <w:rFonts w:ascii="Times New Roman" w:hAnsi="Times New Roman" w:cs="Times New Roman"/>
          <w:sz w:val="28"/>
          <w:szCs w:val="28"/>
          <w:lang w:val="kk-KZ" w:eastAsia="ru-RU"/>
        </w:rPr>
        <w:br/>
      </w:r>
    </w:p>
    <w:p w14:paraId="1689478D" w14:textId="77777777" w:rsidR="00F16AEB" w:rsidRDefault="00F16AEB" w:rsidP="000E6711">
      <w:pPr>
        <w:pStyle w:val="ac"/>
        <w:ind w:firstLine="708"/>
        <w:jc w:val="both"/>
        <w:rPr>
          <w:rFonts w:ascii="Times New Roman" w:hAnsi="Times New Roman" w:cs="Times New Roman"/>
          <w:sz w:val="28"/>
          <w:szCs w:val="28"/>
          <w:lang w:val="kk-KZ" w:eastAsia="ru-RU"/>
        </w:rPr>
      </w:pPr>
    </w:p>
    <w:p w14:paraId="519F4B9E" w14:textId="77777777" w:rsidR="00F16AEB" w:rsidRDefault="00F16AEB" w:rsidP="000E6711">
      <w:pPr>
        <w:pStyle w:val="ac"/>
        <w:ind w:firstLine="708"/>
        <w:jc w:val="both"/>
        <w:rPr>
          <w:rFonts w:ascii="Times New Roman" w:hAnsi="Times New Roman" w:cs="Times New Roman"/>
          <w:sz w:val="28"/>
          <w:szCs w:val="28"/>
          <w:lang w:val="kk-KZ" w:eastAsia="ru-RU"/>
        </w:rPr>
      </w:pPr>
    </w:p>
    <w:p w14:paraId="0768D443" w14:textId="62DD732E" w:rsidR="00F16AEB" w:rsidRDefault="00F16AEB" w:rsidP="000E6711">
      <w:pPr>
        <w:pStyle w:val="ac"/>
        <w:ind w:firstLine="708"/>
        <w:jc w:val="both"/>
        <w:rPr>
          <w:rFonts w:ascii="Times New Roman" w:hAnsi="Times New Roman" w:cs="Times New Roman"/>
          <w:sz w:val="28"/>
          <w:szCs w:val="28"/>
          <w:lang w:val="kk-KZ" w:eastAsia="ru-RU"/>
        </w:rPr>
      </w:pPr>
      <w:r w:rsidRPr="00F16AEB">
        <w:rPr>
          <w:rFonts w:ascii="Times New Roman" w:hAnsi="Times New Roman" w:cs="Times New Roman"/>
          <w:sz w:val="28"/>
          <w:szCs w:val="28"/>
          <w:lang w:val="kk-KZ" w:eastAsia="ru-RU"/>
        </w:rPr>
        <w:lastRenderedPageBreak/>
        <w:t xml:space="preserve">Facebook және Instagram әлеуметтік желісіндегі ресми парақшаларда </w:t>
      </w:r>
      <w:r>
        <w:rPr>
          <w:rFonts w:ascii="Times New Roman" w:hAnsi="Times New Roman" w:cs="Times New Roman"/>
          <w:sz w:val="28"/>
          <w:szCs w:val="28"/>
          <w:lang w:val="kk-KZ" w:eastAsia="ru-RU"/>
        </w:rPr>
        <w:t>«М</w:t>
      </w:r>
      <w:r w:rsidRPr="00F16AEB">
        <w:rPr>
          <w:rFonts w:ascii="Times New Roman" w:hAnsi="Times New Roman" w:cs="Times New Roman"/>
          <w:sz w:val="28"/>
          <w:szCs w:val="28"/>
          <w:lang w:val="kk-KZ" w:eastAsia="ru-RU"/>
        </w:rPr>
        <w:t>ашиналарды мемлекеттік техникалық байқаудан өткізу тәртібі</w:t>
      </w:r>
      <w:r>
        <w:rPr>
          <w:rFonts w:ascii="Times New Roman" w:hAnsi="Times New Roman" w:cs="Times New Roman"/>
          <w:sz w:val="28"/>
          <w:szCs w:val="28"/>
          <w:lang w:val="kk-KZ" w:eastAsia="ru-RU"/>
        </w:rPr>
        <w:t>»</w:t>
      </w:r>
      <w:r w:rsidRPr="00F16AEB">
        <w:rPr>
          <w:rFonts w:ascii="Times New Roman" w:hAnsi="Times New Roman" w:cs="Times New Roman"/>
          <w:sz w:val="28"/>
          <w:szCs w:val="28"/>
          <w:lang w:val="kk-KZ" w:eastAsia="ru-RU"/>
        </w:rPr>
        <w:t xml:space="preserve">, </w:t>
      </w:r>
      <w:r>
        <w:rPr>
          <w:rFonts w:ascii="Times New Roman" w:hAnsi="Times New Roman" w:cs="Times New Roman"/>
          <w:sz w:val="28"/>
          <w:szCs w:val="28"/>
          <w:lang w:val="kk-KZ" w:eastAsia="ru-RU"/>
        </w:rPr>
        <w:t>«М</w:t>
      </w:r>
      <w:r w:rsidRPr="00F16AEB">
        <w:rPr>
          <w:rFonts w:ascii="Times New Roman" w:hAnsi="Times New Roman" w:cs="Times New Roman"/>
          <w:sz w:val="28"/>
          <w:szCs w:val="28"/>
          <w:lang w:val="kk-KZ" w:eastAsia="ru-RU"/>
        </w:rPr>
        <w:t>ашиналар кепілін мемлекеттік тіркеу (тіркеуден шығару)</w:t>
      </w:r>
      <w:r>
        <w:rPr>
          <w:rFonts w:ascii="Times New Roman" w:hAnsi="Times New Roman" w:cs="Times New Roman"/>
          <w:sz w:val="28"/>
          <w:szCs w:val="28"/>
          <w:lang w:val="kk-KZ" w:eastAsia="ru-RU"/>
        </w:rPr>
        <w:t>»</w:t>
      </w:r>
      <w:r w:rsidRPr="00F16AEB">
        <w:rPr>
          <w:rFonts w:ascii="Times New Roman" w:hAnsi="Times New Roman" w:cs="Times New Roman"/>
          <w:sz w:val="28"/>
          <w:szCs w:val="28"/>
          <w:lang w:val="kk-KZ" w:eastAsia="ru-RU"/>
        </w:rPr>
        <w:t xml:space="preserve">, </w:t>
      </w:r>
      <w:r>
        <w:rPr>
          <w:rFonts w:ascii="Times New Roman" w:hAnsi="Times New Roman" w:cs="Times New Roman"/>
          <w:sz w:val="28"/>
          <w:szCs w:val="28"/>
          <w:lang w:val="kk-KZ" w:eastAsia="ru-RU"/>
        </w:rPr>
        <w:t>«Т</w:t>
      </w:r>
      <w:r w:rsidRPr="00F16AEB">
        <w:rPr>
          <w:rFonts w:ascii="Times New Roman" w:hAnsi="Times New Roman" w:cs="Times New Roman"/>
          <w:sz w:val="28"/>
          <w:szCs w:val="28"/>
          <w:lang w:val="kk-KZ" w:eastAsia="ru-RU"/>
        </w:rPr>
        <w:t>ракторларды басқару құқығына куәліктер беру</w:t>
      </w:r>
      <w:r>
        <w:rPr>
          <w:rFonts w:ascii="Times New Roman" w:hAnsi="Times New Roman" w:cs="Times New Roman"/>
          <w:sz w:val="28"/>
          <w:szCs w:val="28"/>
          <w:lang w:val="kk-KZ" w:eastAsia="ru-RU"/>
        </w:rPr>
        <w:t>»</w:t>
      </w:r>
      <w:r w:rsidRPr="00F16AEB">
        <w:rPr>
          <w:rFonts w:ascii="Times New Roman" w:hAnsi="Times New Roman" w:cs="Times New Roman"/>
          <w:sz w:val="28"/>
          <w:szCs w:val="28"/>
          <w:lang w:val="kk-KZ" w:eastAsia="ru-RU"/>
        </w:rPr>
        <w:t xml:space="preserve">, </w:t>
      </w:r>
      <w:r>
        <w:rPr>
          <w:rFonts w:ascii="Times New Roman" w:hAnsi="Times New Roman" w:cs="Times New Roman"/>
          <w:sz w:val="28"/>
          <w:szCs w:val="28"/>
          <w:lang w:val="kk-KZ" w:eastAsia="ru-RU"/>
        </w:rPr>
        <w:t>«А</w:t>
      </w:r>
      <w:r w:rsidRPr="00F16AEB">
        <w:rPr>
          <w:rFonts w:ascii="Times New Roman" w:hAnsi="Times New Roman" w:cs="Times New Roman"/>
          <w:sz w:val="28"/>
          <w:szCs w:val="28"/>
          <w:lang w:val="kk-KZ" w:eastAsia="ru-RU"/>
        </w:rPr>
        <w:t>стық қолхаттарын шығару</w:t>
      </w:r>
      <w:r w:rsidR="00A64128">
        <w:rPr>
          <w:rFonts w:ascii="Times New Roman" w:hAnsi="Times New Roman" w:cs="Times New Roman"/>
          <w:sz w:val="28"/>
          <w:szCs w:val="28"/>
          <w:lang w:val="kk-KZ" w:eastAsia="ru-RU"/>
        </w:rPr>
        <w:t xml:space="preserve"> арқылы</w:t>
      </w:r>
      <w:r w:rsidRPr="00F16AEB">
        <w:rPr>
          <w:rFonts w:ascii="Times New Roman" w:hAnsi="Times New Roman" w:cs="Times New Roman"/>
          <w:sz w:val="28"/>
          <w:szCs w:val="28"/>
          <w:lang w:val="kk-KZ" w:eastAsia="ru-RU"/>
        </w:rPr>
        <w:t xml:space="preserve"> қойма қызметі бойынша қызмет</w:t>
      </w:r>
      <w:r w:rsidR="00A64128">
        <w:rPr>
          <w:rFonts w:ascii="Times New Roman" w:hAnsi="Times New Roman" w:cs="Times New Roman"/>
          <w:sz w:val="28"/>
          <w:szCs w:val="28"/>
          <w:lang w:val="kk-KZ" w:eastAsia="ru-RU"/>
        </w:rPr>
        <w:t xml:space="preserve">тер </w:t>
      </w:r>
      <w:r w:rsidRPr="00F16AEB">
        <w:rPr>
          <w:rFonts w:ascii="Times New Roman" w:hAnsi="Times New Roman" w:cs="Times New Roman"/>
          <w:sz w:val="28"/>
          <w:szCs w:val="28"/>
          <w:lang w:val="kk-KZ" w:eastAsia="ru-RU"/>
        </w:rPr>
        <w:t>көрсетуге лицензия беру</w:t>
      </w:r>
      <w:r>
        <w:rPr>
          <w:rFonts w:ascii="Times New Roman" w:hAnsi="Times New Roman" w:cs="Times New Roman"/>
          <w:sz w:val="28"/>
          <w:szCs w:val="28"/>
          <w:lang w:val="kk-KZ" w:eastAsia="ru-RU"/>
        </w:rPr>
        <w:t xml:space="preserve">» </w:t>
      </w:r>
      <w:r w:rsidRPr="00F16AEB">
        <w:rPr>
          <w:rFonts w:ascii="Times New Roman" w:hAnsi="Times New Roman" w:cs="Times New Roman"/>
          <w:sz w:val="28"/>
          <w:szCs w:val="28"/>
          <w:lang w:val="kk-KZ" w:eastAsia="ru-RU"/>
        </w:rPr>
        <w:t>тақырыбында брошюралар орналастырыл</w:t>
      </w:r>
      <w:r w:rsidR="00A64128">
        <w:rPr>
          <w:rFonts w:ascii="Times New Roman" w:hAnsi="Times New Roman" w:cs="Times New Roman"/>
          <w:sz w:val="28"/>
          <w:szCs w:val="28"/>
          <w:lang w:val="kk-KZ" w:eastAsia="ru-RU"/>
        </w:rPr>
        <w:t>ған болатын</w:t>
      </w:r>
      <w:r w:rsidRPr="00F16AEB">
        <w:rPr>
          <w:rFonts w:ascii="Times New Roman" w:hAnsi="Times New Roman" w:cs="Times New Roman"/>
          <w:sz w:val="28"/>
          <w:szCs w:val="28"/>
          <w:lang w:val="kk-KZ" w:eastAsia="ru-RU"/>
        </w:rPr>
        <w:t>.</w:t>
      </w:r>
      <w:r>
        <w:rPr>
          <w:rFonts w:ascii="Times New Roman" w:hAnsi="Times New Roman" w:cs="Times New Roman"/>
          <w:sz w:val="28"/>
          <w:szCs w:val="28"/>
          <w:lang w:val="kk-KZ" w:eastAsia="ru-RU"/>
        </w:rPr>
        <w:t xml:space="preserve"> </w:t>
      </w:r>
    </w:p>
    <w:p w14:paraId="667D3782" w14:textId="7FC5D9EA" w:rsidR="00A64128" w:rsidRDefault="00A64128" w:rsidP="00276B68">
      <w:pPr>
        <w:pStyle w:val="ac"/>
        <w:ind w:firstLine="708"/>
        <w:jc w:val="both"/>
        <w:rPr>
          <w:rFonts w:ascii="Times New Roman" w:hAnsi="Times New Roman" w:cs="Times New Roman"/>
          <w:sz w:val="28"/>
          <w:szCs w:val="28"/>
          <w:lang w:val="kk-KZ" w:eastAsia="ru-RU"/>
        </w:rPr>
      </w:pPr>
      <w:r>
        <w:rPr>
          <w:rFonts w:ascii="Times New Roman" w:hAnsi="Times New Roman" w:cs="Times New Roman"/>
          <w:sz w:val="28"/>
          <w:szCs w:val="28"/>
          <w:lang w:val="kk-KZ" w:eastAsia="ru-RU"/>
        </w:rPr>
        <w:t xml:space="preserve">Сондай-ақ мамандар </w:t>
      </w:r>
      <w:r w:rsidR="00276B68">
        <w:rPr>
          <w:rFonts w:ascii="Times New Roman" w:hAnsi="Times New Roman" w:cs="Times New Roman"/>
          <w:sz w:val="28"/>
          <w:szCs w:val="28"/>
          <w:lang w:val="kk-KZ" w:eastAsia="ru-RU"/>
        </w:rPr>
        <w:t>«</w:t>
      </w:r>
      <w:r w:rsidR="00276B68" w:rsidRPr="00276B68">
        <w:rPr>
          <w:rFonts w:ascii="Times New Roman" w:hAnsi="Times New Roman" w:cs="Times New Roman"/>
          <w:sz w:val="28"/>
          <w:szCs w:val="28"/>
          <w:lang w:val="kk-KZ" w:eastAsia="ru-RU"/>
        </w:rPr>
        <w:t>Бірегей, элиталық тұқымдарды, бірінші, екінші және үшінші репродукциялы тұқымдарды өндірушілерді және тұқым өткізушілерді аттестаттау</w:t>
      </w:r>
      <w:r w:rsidR="00276B68">
        <w:rPr>
          <w:rFonts w:ascii="Times New Roman" w:hAnsi="Times New Roman" w:cs="Times New Roman"/>
          <w:sz w:val="28"/>
          <w:szCs w:val="28"/>
          <w:lang w:val="kk-KZ" w:eastAsia="ru-RU"/>
        </w:rPr>
        <w:t xml:space="preserve">» </w:t>
      </w:r>
      <w:r w:rsidR="00276B68" w:rsidRPr="00276B68">
        <w:rPr>
          <w:rFonts w:ascii="Times New Roman" w:hAnsi="Times New Roman" w:cs="Times New Roman"/>
          <w:sz w:val="28"/>
          <w:szCs w:val="28"/>
          <w:lang w:val="kk-KZ" w:eastAsia="ru-RU"/>
        </w:rPr>
        <w:t xml:space="preserve">мемлекеттік </w:t>
      </w:r>
      <w:r w:rsidR="00276B68">
        <w:rPr>
          <w:rFonts w:ascii="Times New Roman" w:hAnsi="Times New Roman" w:cs="Times New Roman"/>
          <w:sz w:val="28"/>
          <w:szCs w:val="28"/>
          <w:lang w:val="kk-KZ" w:eastAsia="ru-RU"/>
        </w:rPr>
        <w:t xml:space="preserve">көрсетілетін </w:t>
      </w:r>
      <w:r w:rsidR="00276B68" w:rsidRPr="00276B68">
        <w:rPr>
          <w:rFonts w:ascii="Times New Roman" w:hAnsi="Times New Roman" w:cs="Times New Roman"/>
          <w:sz w:val="28"/>
          <w:szCs w:val="28"/>
          <w:lang w:val="kk-KZ" w:eastAsia="ru-RU"/>
        </w:rPr>
        <w:t>қызметін алу туралы бейнероликтер дайындады.</w:t>
      </w:r>
    </w:p>
    <w:p w14:paraId="243F4EA1" w14:textId="2DB8F055" w:rsidR="00276B68" w:rsidRPr="00276B68" w:rsidRDefault="00276B68" w:rsidP="00276B68">
      <w:pPr>
        <w:pStyle w:val="ac"/>
        <w:ind w:firstLine="708"/>
        <w:jc w:val="both"/>
        <w:rPr>
          <w:rFonts w:ascii="Times New Roman" w:hAnsi="Times New Roman" w:cs="Times New Roman"/>
          <w:sz w:val="28"/>
          <w:szCs w:val="28"/>
          <w:lang w:val="kk-KZ" w:eastAsia="ru-RU"/>
        </w:rPr>
      </w:pPr>
      <w:r w:rsidRPr="00276B68">
        <w:rPr>
          <w:rFonts w:ascii="Times New Roman" w:hAnsi="Times New Roman" w:cs="Times New Roman"/>
          <w:sz w:val="28"/>
          <w:szCs w:val="28"/>
          <w:lang w:val="kk-KZ" w:eastAsia="ru-RU"/>
        </w:rPr>
        <w:t xml:space="preserve">2023 жылғы 29 қыркүйекте басшының орынбасары </w:t>
      </w:r>
      <w:r>
        <w:rPr>
          <w:rFonts w:ascii="Times New Roman" w:hAnsi="Times New Roman" w:cs="Times New Roman"/>
          <w:sz w:val="28"/>
          <w:szCs w:val="28"/>
          <w:lang w:val="kk-KZ" w:eastAsia="ru-RU"/>
        </w:rPr>
        <w:t>Қ</w:t>
      </w:r>
      <w:r w:rsidRPr="00276B68">
        <w:rPr>
          <w:rFonts w:ascii="Times New Roman" w:hAnsi="Times New Roman" w:cs="Times New Roman"/>
          <w:sz w:val="28"/>
          <w:szCs w:val="28"/>
          <w:lang w:val="kk-KZ" w:eastAsia="ru-RU"/>
        </w:rPr>
        <w:t xml:space="preserve">.С. Сансызбаев </w:t>
      </w:r>
      <w:r>
        <w:rPr>
          <w:rFonts w:ascii="Times New Roman" w:hAnsi="Times New Roman" w:cs="Times New Roman"/>
          <w:sz w:val="28"/>
          <w:szCs w:val="28"/>
          <w:lang w:val="kk-KZ" w:eastAsia="ru-RU"/>
        </w:rPr>
        <w:t>м</w:t>
      </w:r>
      <w:r w:rsidRPr="00276B68">
        <w:rPr>
          <w:rFonts w:ascii="Times New Roman" w:hAnsi="Times New Roman" w:cs="Times New Roman"/>
          <w:sz w:val="28"/>
          <w:szCs w:val="28"/>
          <w:lang w:val="kk-KZ" w:eastAsia="ru-RU"/>
        </w:rPr>
        <w:t xml:space="preserve">емлекеттік қызмет көрсету мәселесі бойынша </w:t>
      </w:r>
      <w:r>
        <w:rPr>
          <w:rFonts w:ascii="Times New Roman" w:hAnsi="Times New Roman" w:cs="Times New Roman"/>
          <w:sz w:val="28"/>
          <w:szCs w:val="28"/>
          <w:lang w:val="kk-KZ" w:eastAsia="ru-RU"/>
        </w:rPr>
        <w:t>В</w:t>
      </w:r>
      <w:r w:rsidRPr="00276B68">
        <w:rPr>
          <w:rFonts w:ascii="Times New Roman" w:hAnsi="Times New Roman" w:cs="Times New Roman"/>
          <w:sz w:val="28"/>
          <w:szCs w:val="28"/>
          <w:lang w:val="kk-KZ" w:eastAsia="ru-RU"/>
        </w:rPr>
        <w:t xml:space="preserve">едомствоаралық жұмыс тобының отырысында сөз сөйледі.  </w:t>
      </w:r>
      <w:r>
        <w:rPr>
          <w:rFonts w:ascii="Times New Roman" w:hAnsi="Times New Roman" w:cs="Times New Roman"/>
          <w:sz w:val="28"/>
          <w:szCs w:val="28"/>
          <w:lang w:val="kk-KZ" w:eastAsia="ru-RU"/>
        </w:rPr>
        <w:t xml:space="preserve"> </w:t>
      </w:r>
    </w:p>
    <w:p w14:paraId="72A3CE6C" w14:textId="27A8800F" w:rsidR="00276B68" w:rsidRDefault="00276B68" w:rsidP="00276B68">
      <w:pPr>
        <w:pStyle w:val="ac"/>
        <w:ind w:firstLine="708"/>
        <w:jc w:val="both"/>
        <w:rPr>
          <w:rFonts w:ascii="Times New Roman" w:hAnsi="Times New Roman" w:cs="Times New Roman"/>
          <w:sz w:val="28"/>
          <w:szCs w:val="28"/>
          <w:lang w:val="kk-KZ" w:eastAsia="ru-RU"/>
        </w:rPr>
      </w:pPr>
      <w:r w:rsidRPr="00276B68">
        <w:rPr>
          <w:rFonts w:ascii="Times New Roman" w:hAnsi="Times New Roman" w:cs="Times New Roman"/>
          <w:sz w:val="28"/>
          <w:szCs w:val="28"/>
          <w:lang w:val="kk-KZ" w:eastAsia="ru-RU"/>
        </w:rPr>
        <w:t xml:space="preserve">2023 жылғы 29 маусымда басшының орынбасары Қ.С. Сансызбаев </w:t>
      </w:r>
      <w:r>
        <w:rPr>
          <w:rFonts w:ascii="Times New Roman" w:hAnsi="Times New Roman" w:cs="Times New Roman"/>
          <w:sz w:val="28"/>
          <w:szCs w:val="28"/>
          <w:lang w:val="kk-KZ" w:eastAsia="ru-RU"/>
        </w:rPr>
        <w:t>«</w:t>
      </w:r>
      <w:r w:rsidRPr="00276B68">
        <w:rPr>
          <w:rFonts w:ascii="Times New Roman" w:hAnsi="Times New Roman" w:cs="Times New Roman"/>
          <w:sz w:val="28"/>
          <w:szCs w:val="28"/>
          <w:lang w:val="kk-KZ" w:eastAsia="ru-RU"/>
        </w:rPr>
        <w:t>Солтүстік Қазақстан облысы бойынша ауыл шаруашылығы жануарларын жаю ережелері</w:t>
      </w:r>
      <w:r>
        <w:rPr>
          <w:rFonts w:ascii="Times New Roman" w:hAnsi="Times New Roman" w:cs="Times New Roman"/>
          <w:sz w:val="28"/>
          <w:szCs w:val="28"/>
          <w:lang w:val="kk-KZ" w:eastAsia="ru-RU"/>
        </w:rPr>
        <w:t xml:space="preserve">» </w:t>
      </w:r>
      <w:r w:rsidRPr="00276B68">
        <w:rPr>
          <w:rFonts w:ascii="Times New Roman" w:hAnsi="Times New Roman" w:cs="Times New Roman"/>
          <w:sz w:val="28"/>
          <w:szCs w:val="28"/>
          <w:lang w:val="kk-KZ" w:eastAsia="ru-RU"/>
        </w:rPr>
        <w:t xml:space="preserve">мәселесі бойынша </w:t>
      </w:r>
      <w:r>
        <w:rPr>
          <w:rFonts w:ascii="Times New Roman" w:hAnsi="Times New Roman" w:cs="Times New Roman"/>
          <w:sz w:val="28"/>
          <w:szCs w:val="28"/>
          <w:lang w:val="kk-KZ" w:eastAsia="ru-RU"/>
        </w:rPr>
        <w:t>Қ</w:t>
      </w:r>
      <w:r w:rsidRPr="00276B68">
        <w:rPr>
          <w:rFonts w:ascii="Times New Roman" w:hAnsi="Times New Roman" w:cs="Times New Roman"/>
          <w:sz w:val="28"/>
          <w:szCs w:val="28"/>
          <w:lang w:val="kk-KZ" w:eastAsia="ru-RU"/>
        </w:rPr>
        <w:t>оғамдық кеңесте сөз сөйледі.</w:t>
      </w:r>
    </w:p>
    <w:p w14:paraId="01A7086D" w14:textId="7747DFDE" w:rsidR="000E6711" w:rsidRPr="009E2AB1" w:rsidRDefault="000E6711" w:rsidP="000E6711">
      <w:pPr>
        <w:pStyle w:val="ac"/>
        <w:jc w:val="both"/>
        <w:rPr>
          <w:rFonts w:ascii="Times New Roman" w:hAnsi="Times New Roman" w:cs="Times New Roman"/>
          <w:sz w:val="28"/>
          <w:szCs w:val="28"/>
          <w:lang w:val="kk-KZ" w:eastAsia="ru-RU"/>
        </w:rPr>
      </w:pPr>
    </w:p>
    <w:p w14:paraId="7FFAF8CA" w14:textId="77777777" w:rsidR="000E6711" w:rsidRDefault="000E6711" w:rsidP="000E6711">
      <w:pPr>
        <w:pStyle w:val="ac"/>
        <w:ind w:firstLine="708"/>
        <w:rPr>
          <w:rFonts w:ascii="Times New Roman" w:hAnsi="Times New Roman" w:cs="Times New Roman"/>
          <w:b/>
          <w:sz w:val="28"/>
          <w:szCs w:val="28"/>
          <w:lang w:val="kk-KZ" w:eastAsia="ru-RU"/>
        </w:rPr>
      </w:pPr>
      <w:r>
        <w:rPr>
          <w:rFonts w:ascii="Times New Roman" w:hAnsi="Times New Roman" w:cs="Times New Roman"/>
          <w:b/>
          <w:sz w:val="28"/>
          <w:szCs w:val="28"/>
          <w:lang w:val="kk-KZ" w:eastAsia="ru-RU"/>
        </w:rPr>
        <w:t xml:space="preserve">                       </w:t>
      </w:r>
    </w:p>
    <w:p w14:paraId="01B2B578" w14:textId="16E5D5A1" w:rsidR="00F16AEB" w:rsidRDefault="00F16AEB" w:rsidP="00F16AEB">
      <w:pPr>
        <w:pStyle w:val="ac"/>
        <w:ind w:firstLine="708"/>
        <w:jc w:val="center"/>
        <w:rPr>
          <w:rFonts w:ascii="Times New Roman" w:hAnsi="Times New Roman" w:cs="Times New Roman"/>
          <w:b/>
          <w:sz w:val="28"/>
          <w:szCs w:val="28"/>
          <w:lang w:val="kk-KZ" w:eastAsia="ru-RU"/>
        </w:rPr>
      </w:pPr>
      <w:r>
        <w:rPr>
          <w:rFonts w:ascii="Times New Roman" w:hAnsi="Times New Roman" w:cs="Times New Roman"/>
          <w:b/>
          <w:sz w:val="28"/>
          <w:szCs w:val="28"/>
          <w:lang w:val="kk-KZ" w:eastAsia="ru-RU"/>
        </w:rPr>
        <w:t>Мемлекеттік қызметтерді көрсету мәселелері жөнінде көрсетілетін</w:t>
      </w:r>
    </w:p>
    <w:p w14:paraId="5644960C" w14:textId="7A8442B0" w:rsidR="00F16AEB" w:rsidRDefault="00F16AEB" w:rsidP="00F16AEB">
      <w:pPr>
        <w:pStyle w:val="ac"/>
        <w:ind w:firstLine="708"/>
        <w:jc w:val="center"/>
        <w:rPr>
          <w:rFonts w:ascii="Times New Roman" w:hAnsi="Times New Roman" w:cs="Times New Roman"/>
          <w:b/>
          <w:sz w:val="28"/>
          <w:szCs w:val="28"/>
          <w:lang w:val="kk-KZ" w:eastAsia="ru-RU"/>
        </w:rPr>
      </w:pPr>
      <w:r>
        <w:rPr>
          <w:rFonts w:ascii="Times New Roman" w:hAnsi="Times New Roman" w:cs="Times New Roman"/>
          <w:b/>
          <w:sz w:val="28"/>
          <w:szCs w:val="28"/>
          <w:lang w:val="kk-KZ" w:eastAsia="ru-RU"/>
        </w:rPr>
        <w:t>қызметті алушылардың арыз-шағымдары туралы ақпарат</w:t>
      </w:r>
    </w:p>
    <w:p w14:paraId="115659A0" w14:textId="638300D8" w:rsidR="00F16AEB" w:rsidRPr="00F16AEB" w:rsidRDefault="000E6711" w:rsidP="00F16AEB">
      <w:pPr>
        <w:pStyle w:val="ac"/>
        <w:ind w:left="2124"/>
        <w:rPr>
          <w:rFonts w:ascii="Times New Roman" w:hAnsi="Times New Roman" w:cs="Times New Roman"/>
          <w:b/>
          <w:sz w:val="28"/>
          <w:szCs w:val="28"/>
          <w:lang w:val="kk-KZ" w:eastAsia="ru-RU"/>
        </w:rPr>
      </w:pPr>
      <w:r>
        <w:rPr>
          <w:rFonts w:ascii="Times New Roman" w:hAnsi="Times New Roman" w:cs="Times New Roman"/>
          <w:b/>
          <w:sz w:val="28"/>
          <w:szCs w:val="28"/>
          <w:lang w:val="kk-KZ" w:eastAsia="ru-RU"/>
        </w:rPr>
        <w:t xml:space="preserve"> </w:t>
      </w:r>
    </w:p>
    <w:p w14:paraId="2F070434" w14:textId="1F1AD5A6" w:rsidR="00F16AEB" w:rsidRPr="009E2AB1" w:rsidRDefault="00F16AEB" w:rsidP="000E6711">
      <w:pPr>
        <w:pStyle w:val="ac"/>
        <w:ind w:firstLine="708"/>
        <w:jc w:val="both"/>
        <w:rPr>
          <w:rFonts w:ascii="Times New Roman" w:hAnsi="Times New Roman" w:cs="Times New Roman"/>
          <w:sz w:val="28"/>
          <w:szCs w:val="28"/>
          <w:lang w:val="kk-KZ" w:eastAsia="ru-RU"/>
        </w:rPr>
      </w:pPr>
      <w:r w:rsidRPr="00F16AEB">
        <w:rPr>
          <w:rFonts w:ascii="Times New Roman" w:hAnsi="Times New Roman" w:cs="Times New Roman"/>
          <w:sz w:val="28"/>
          <w:szCs w:val="28"/>
          <w:lang w:val="kk-KZ" w:eastAsia="ru-RU"/>
        </w:rPr>
        <w:t xml:space="preserve">2023 жылы </w:t>
      </w:r>
      <w:r>
        <w:rPr>
          <w:rFonts w:ascii="Times New Roman" w:hAnsi="Times New Roman" w:cs="Times New Roman"/>
          <w:sz w:val="28"/>
          <w:szCs w:val="28"/>
          <w:lang w:val="kk-KZ" w:eastAsia="ru-RU"/>
        </w:rPr>
        <w:t>Б</w:t>
      </w:r>
      <w:r w:rsidRPr="00F16AEB">
        <w:rPr>
          <w:rFonts w:ascii="Times New Roman" w:hAnsi="Times New Roman" w:cs="Times New Roman"/>
          <w:sz w:val="28"/>
          <w:szCs w:val="28"/>
          <w:lang w:val="kk-KZ" w:eastAsia="ru-RU"/>
        </w:rPr>
        <w:t xml:space="preserve">асқармаға </w:t>
      </w:r>
      <w:r>
        <w:rPr>
          <w:rFonts w:ascii="Times New Roman" w:hAnsi="Times New Roman" w:cs="Times New Roman"/>
          <w:sz w:val="28"/>
          <w:szCs w:val="28"/>
          <w:lang w:val="kk-KZ" w:eastAsia="ru-RU"/>
        </w:rPr>
        <w:t>«Т</w:t>
      </w:r>
      <w:r w:rsidRPr="00F16AEB">
        <w:rPr>
          <w:rFonts w:ascii="Times New Roman" w:hAnsi="Times New Roman" w:cs="Times New Roman"/>
          <w:sz w:val="28"/>
          <w:szCs w:val="28"/>
          <w:lang w:val="kk-KZ" w:eastAsia="ru-RU"/>
        </w:rPr>
        <w:t>ұқым шаруашылығын дамытуды субсидиялау</w:t>
      </w:r>
      <w:r>
        <w:rPr>
          <w:rFonts w:ascii="Times New Roman" w:hAnsi="Times New Roman" w:cs="Times New Roman"/>
          <w:sz w:val="28"/>
          <w:szCs w:val="28"/>
          <w:lang w:val="kk-KZ" w:eastAsia="ru-RU"/>
        </w:rPr>
        <w:t>»</w:t>
      </w:r>
      <w:r w:rsidRPr="00F16AEB">
        <w:rPr>
          <w:rFonts w:ascii="Times New Roman" w:hAnsi="Times New Roman" w:cs="Times New Roman"/>
          <w:sz w:val="28"/>
          <w:szCs w:val="28"/>
          <w:lang w:val="kk-KZ" w:eastAsia="ru-RU"/>
        </w:rPr>
        <w:t xml:space="preserve">; </w:t>
      </w:r>
      <w:r>
        <w:rPr>
          <w:rFonts w:ascii="Times New Roman" w:hAnsi="Times New Roman" w:cs="Times New Roman"/>
          <w:sz w:val="28"/>
          <w:szCs w:val="28"/>
          <w:lang w:val="kk-KZ" w:eastAsia="ru-RU"/>
        </w:rPr>
        <w:t>«</w:t>
      </w:r>
      <w:r w:rsidRPr="00F16AEB">
        <w:rPr>
          <w:rFonts w:ascii="Times New Roman" w:hAnsi="Times New Roman" w:cs="Times New Roman"/>
          <w:sz w:val="28"/>
          <w:szCs w:val="28"/>
          <w:lang w:val="kk-KZ" w:eastAsia="ru-RU"/>
        </w:rPr>
        <w:t>Саны зияндылықтың экономикалық шегінен жоғары зиянды және аса қауіпті зиянды организмдерге және карантиндік объектілерге қарсы өңдеуді жүргізуге арналған пестицидтердің, биоагенттердің (энтомофагтардың) құнын субсидиялау</w:t>
      </w:r>
      <w:r>
        <w:rPr>
          <w:rFonts w:ascii="Times New Roman" w:hAnsi="Times New Roman" w:cs="Times New Roman"/>
          <w:sz w:val="28"/>
          <w:szCs w:val="28"/>
          <w:lang w:val="kk-KZ" w:eastAsia="ru-RU"/>
        </w:rPr>
        <w:t xml:space="preserve">» </w:t>
      </w:r>
      <w:r w:rsidRPr="00F16AEB">
        <w:rPr>
          <w:rFonts w:ascii="Times New Roman" w:hAnsi="Times New Roman" w:cs="Times New Roman"/>
          <w:sz w:val="28"/>
          <w:szCs w:val="28"/>
          <w:lang w:val="kk-KZ" w:eastAsia="ru-RU"/>
        </w:rPr>
        <w:t xml:space="preserve">саласында мемлекеттік қызметтер көрсету бойынша 3 </w:t>
      </w:r>
      <w:r>
        <w:rPr>
          <w:rFonts w:ascii="Times New Roman" w:hAnsi="Times New Roman" w:cs="Times New Roman"/>
          <w:sz w:val="28"/>
          <w:szCs w:val="28"/>
          <w:lang w:val="kk-KZ" w:eastAsia="ru-RU"/>
        </w:rPr>
        <w:t>арыз-</w:t>
      </w:r>
      <w:r w:rsidRPr="00F16AEB">
        <w:rPr>
          <w:rFonts w:ascii="Times New Roman" w:hAnsi="Times New Roman" w:cs="Times New Roman"/>
          <w:sz w:val="28"/>
          <w:szCs w:val="28"/>
          <w:lang w:val="kk-KZ" w:eastAsia="ru-RU"/>
        </w:rPr>
        <w:t xml:space="preserve">шағым </w:t>
      </w:r>
      <w:r>
        <w:rPr>
          <w:rFonts w:ascii="Times New Roman" w:hAnsi="Times New Roman" w:cs="Times New Roman"/>
          <w:sz w:val="28"/>
          <w:szCs w:val="28"/>
          <w:lang w:val="kk-KZ" w:eastAsia="ru-RU"/>
        </w:rPr>
        <w:t xml:space="preserve">келіп </w:t>
      </w:r>
      <w:r w:rsidRPr="00F16AEB">
        <w:rPr>
          <w:rFonts w:ascii="Times New Roman" w:hAnsi="Times New Roman" w:cs="Times New Roman"/>
          <w:sz w:val="28"/>
          <w:szCs w:val="28"/>
          <w:lang w:val="kk-KZ" w:eastAsia="ru-RU"/>
        </w:rPr>
        <w:t>түсті.</w:t>
      </w:r>
      <w:r>
        <w:rPr>
          <w:rFonts w:ascii="Times New Roman" w:hAnsi="Times New Roman" w:cs="Times New Roman"/>
          <w:sz w:val="28"/>
          <w:szCs w:val="28"/>
          <w:lang w:val="kk-KZ" w:eastAsia="ru-RU"/>
        </w:rPr>
        <w:t xml:space="preserve"> </w:t>
      </w:r>
    </w:p>
    <w:p w14:paraId="6FFA9262" w14:textId="77777777" w:rsidR="000E6711" w:rsidRPr="00DC456B" w:rsidRDefault="000E6711" w:rsidP="000E6711">
      <w:pPr>
        <w:pStyle w:val="ac"/>
        <w:jc w:val="both"/>
        <w:rPr>
          <w:rFonts w:ascii="Times New Roman" w:hAnsi="Times New Roman" w:cs="Times New Roman"/>
          <w:sz w:val="28"/>
          <w:szCs w:val="28"/>
          <w:lang w:val="kk-KZ" w:eastAsia="ru-RU"/>
        </w:rPr>
      </w:pPr>
    </w:p>
    <w:p w14:paraId="7ACEB934" w14:textId="77777777" w:rsidR="000E6711" w:rsidRPr="009E2AB1" w:rsidRDefault="000E6711" w:rsidP="000E6711">
      <w:pPr>
        <w:pStyle w:val="ac"/>
        <w:jc w:val="both"/>
        <w:rPr>
          <w:rFonts w:ascii="Times New Roman" w:hAnsi="Times New Roman" w:cs="Times New Roman"/>
          <w:i/>
          <w:sz w:val="28"/>
          <w:szCs w:val="28"/>
          <w:lang w:val="kk-KZ"/>
        </w:rPr>
      </w:pPr>
    </w:p>
    <w:p w14:paraId="7FEFECA1" w14:textId="77777777" w:rsidR="000E6711" w:rsidRPr="000E6711" w:rsidRDefault="000E6711" w:rsidP="000E6711">
      <w:pPr>
        <w:spacing w:after="0" w:line="240" w:lineRule="auto"/>
        <w:ind w:firstLine="708"/>
        <w:jc w:val="both"/>
        <w:rPr>
          <w:rFonts w:ascii="Times New Roman" w:hAnsi="Times New Roman" w:cs="Times New Roman"/>
          <w:sz w:val="28"/>
          <w:szCs w:val="28"/>
          <w:lang w:val="kk-KZ"/>
        </w:rPr>
      </w:pPr>
    </w:p>
    <w:p w14:paraId="4964BF4C" w14:textId="482C6E80" w:rsidR="008A37E0" w:rsidRPr="000E6711" w:rsidRDefault="000E6711" w:rsidP="0067434A">
      <w:pPr>
        <w:spacing w:after="0" w:line="360" w:lineRule="auto"/>
        <w:jc w:val="both"/>
        <w:rPr>
          <w:rFonts w:ascii="Times New Roman" w:hAnsi="Times New Roman" w:cs="Times New Roman"/>
          <w:iCs/>
          <w:sz w:val="28"/>
          <w:szCs w:val="28"/>
          <w:lang w:val="kk-KZ"/>
        </w:rPr>
      </w:pPr>
      <w:r>
        <w:rPr>
          <w:rFonts w:ascii="Times New Roman" w:hAnsi="Times New Roman" w:cs="Times New Roman"/>
          <w:i/>
          <w:sz w:val="28"/>
          <w:szCs w:val="28"/>
          <w:lang w:val="kk-KZ"/>
        </w:rPr>
        <w:tab/>
      </w:r>
    </w:p>
    <w:p w14:paraId="390B9F07" w14:textId="77777777" w:rsidR="008E19E8" w:rsidRPr="000E6711" w:rsidRDefault="008E19E8" w:rsidP="008E19E8">
      <w:pPr>
        <w:spacing w:after="0" w:line="240" w:lineRule="auto"/>
        <w:ind w:left="-993"/>
        <w:jc w:val="both"/>
        <w:rPr>
          <w:rFonts w:ascii="Times New Roman" w:eastAsia="Times New Roman" w:hAnsi="Times New Roman" w:cs="Times New Roman"/>
          <w:sz w:val="28"/>
          <w:szCs w:val="28"/>
          <w:lang w:val="kk-KZ" w:eastAsia="ru-RU"/>
        </w:rPr>
      </w:pPr>
    </w:p>
    <w:p w14:paraId="0DE08FE9" w14:textId="77777777" w:rsidR="00061B7E" w:rsidRPr="000E6711" w:rsidRDefault="00061B7E" w:rsidP="0015346D">
      <w:pPr>
        <w:spacing w:after="0" w:line="360" w:lineRule="auto"/>
        <w:jc w:val="both"/>
        <w:rPr>
          <w:rFonts w:ascii="Times New Roman" w:hAnsi="Times New Roman" w:cs="Times New Roman"/>
          <w:i/>
          <w:sz w:val="28"/>
          <w:szCs w:val="28"/>
          <w:lang w:val="kk-KZ"/>
        </w:rPr>
      </w:pPr>
    </w:p>
    <w:sectPr w:rsidR="00061B7E" w:rsidRPr="000E6711" w:rsidSect="00C93FAD">
      <w:headerReference w:type="default" r:id="rId8"/>
      <w:pgSz w:w="11906" w:h="16838"/>
      <w:pgMar w:top="567" w:right="567" w:bottom="567"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BD12A60" w14:textId="77777777" w:rsidR="002A4A27" w:rsidRDefault="002A4A27" w:rsidP="00201CB4">
      <w:pPr>
        <w:spacing w:after="0" w:line="240" w:lineRule="auto"/>
      </w:pPr>
      <w:r>
        <w:separator/>
      </w:r>
    </w:p>
  </w:endnote>
  <w:endnote w:type="continuationSeparator" w:id="0">
    <w:p w14:paraId="7C05380D" w14:textId="77777777" w:rsidR="002A4A27" w:rsidRDefault="002A4A27" w:rsidP="00201C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FD923E" w14:textId="77777777" w:rsidR="002A4A27" w:rsidRDefault="002A4A27" w:rsidP="00201CB4">
      <w:pPr>
        <w:spacing w:after="0" w:line="240" w:lineRule="auto"/>
      </w:pPr>
      <w:r>
        <w:separator/>
      </w:r>
    </w:p>
  </w:footnote>
  <w:footnote w:type="continuationSeparator" w:id="0">
    <w:p w14:paraId="725095A5" w14:textId="77777777" w:rsidR="002A4A27" w:rsidRDefault="002A4A27" w:rsidP="00201CB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43155631"/>
      <w:docPartObj>
        <w:docPartGallery w:val="Page Numbers (Top of Page)"/>
        <w:docPartUnique/>
      </w:docPartObj>
    </w:sdtPr>
    <w:sdtEndPr/>
    <w:sdtContent>
      <w:p w14:paraId="26498278" w14:textId="77777777" w:rsidR="00201CB4" w:rsidRDefault="00201CB4">
        <w:pPr>
          <w:pStyle w:val="a6"/>
          <w:jc w:val="center"/>
        </w:pPr>
        <w:r>
          <w:fldChar w:fldCharType="begin"/>
        </w:r>
        <w:r>
          <w:instrText>PAGE   \* MERGEFORMAT</w:instrText>
        </w:r>
        <w:r>
          <w:fldChar w:fldCharType="separate"/>
        </w:r>
        <w:r w:rsidR="00824DE8">
          <w:rPr>
            <w:noProof/>
          </w:rPr>
          <w:t>2</w:t>
        </w:r>
        <w:r>
          <w:fldChar w:fldCharType="end"/>
        </w:r>
      </w:p>
    </w:sdtContent>
  </w:sdt>
  <w:p w14:paraId="6D1F03BE" w14:textId="77777777" w:rsidR="00201CB4" w:rsidRDefault="00201CB4">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01303"/>
    <w:multiLevelType w:val="hybridMultilevel"/>
    <w:tmpl w:val="8208EA76"/>
    <w:lvl w:ilvl="0" w:tplc="5A24B05E">
      <w:numFmt w:val="bullet"/>
      <w:lvlText w:val="-"/>
      <w:lvlJc w:val="left"/>
      <w:pPr>
        <w:ind w:left="1080" w:hanging="360"/>
      </w:pPr>
      <w:rPr>
        <w:rFonts w:ascii="Arial" w:eastAsia="Times New Roman" w:hAnsi="Arial" w:cs="Aria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
    <w:nsid w:val="0F57280A"/>
    <w:multiLevelType w:val="hybridMultilevel"/>
    <w:tmpl w:val="A8F440E8"/>
    <w:lvl w:ilvl="0" w:tplc="0419000F">
      <w:start w:val="1"/>
      <w:numFmt w:val="decimal"/>
      <w:lvlText w:val="%1."/>
      <w:lvlJc w:val="left"/>
      <w:pPr>
        <w:ind w:left="360" w:hanging="360"/>
      </w:p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2368"/>
    <w:rsid w:val="00015484"/>
    <w:rsid w:val="000300EF"/>
    <w:rsid w:val="00061B7E"/>
    <w:rsid w:val="000724D3"/>
    <w:rsid w:val="000D2368"/>
    <w:rsid w:val="000E0A5B"/>
    <w:rsid w:val="000E6711"/>
    <w:rsid w:val="0015346D"/>
    <w:rsid w:val="00193764"/>
    <w:rsid w:val="001B4A88"/>
    <w:rsid w:val="00201CB4"/>
    <w:rsid w:val="00213A1A"/>
    <w:rsid w:val="00266A72"/>
    <w:rsid w:val="00276B68"/>
    <w:rsid w:val="00295656"/>
    <w:rsid w:val="002A4A27"/>
    <w:rsid w:val="002F323D"/>
    <w:rsid w:val="003A0913"/>
    <w:rsid w:val="003F69C9"/>
    <w:rsid w:val="00426DEC"/>
    <w:rsid w:val="004D4186"/>
    <w:rsid w:val="00501F45"/>
    <w:rsid w:val="00506C11"/>
    <w:rsid w:val="005F0950"/>
    <w:rsid w:val="00603A55"/>
    <w:rsid w:val="006222BD"/>
    <w:rsid w:val="00647F37"/>
    <w:rsid w:val="00654DE6"/>
    <w:rsid w:val="0067434A"/>
    <w:rsid w:val="006E51C7"/>
    <w:rsid w:val="006F53B7"/>
    <w:rsid w:val="007021E2"/>
    <w:rsid w:val="00704E60"/>
    <w:rsid w:val="00706AAB"/>
    <w:rsid w:val="00747BE2"/>
    <w:rsid w:val="00777AC7"/>
    <w:rsid w:val="007D480F"/>
    <w:rsid w:val="007D5196"/>
    <w:rsid w:val="00824DE8"/>
    <w:rsid w:val="008251AE"/>
    <w:rsid w:val="00831479"/>
    <w:rsid w:val="00893CEC"/>
    <w:rsid w:val="008A37E0"/>
    <w:rsid w:val="008E19E8"/>
    <w:rsid w:val="00910C14"/>
    <w:rsid w:val="00935EA1"/>
    <w:rsid w:val="009A194C"/>
    <w:rsid w:val="00A36355"/>
    <w:rsid w:val="00A424A3"/>
    <w:rsid w:val="00A61BC3"/>
    <w:rsid w:val="00A64128"/>
    <w:rsid w:val="00A7560A"/>
    <w:rsid w:val="00AB47EB"/>
    <w:rsid w:val="00AD1314"/>
    <w:rsid w:val="00AD4AA8"/>
    <w:rsid w:val="00AE597A"/>
    <w:rsid w:val="00B267E3"/>
    <w:rsid w:val="00B560FC"/>
    <w:rsid w:val="00B63FE7"/>
    <w:rsid w:val="00BA275F"/>
    <w:rsid w:val="00BB3655"/>
    <w:rsid w:val="00C342E8"/>
    <w:rsid w:val="00C75465"/>
    <w:rsid w:val="00C90A99"/>
    <w:rsid w:val="00C93FAD"/>
    <w:rsid w:val="00CE62AC"/>
    <w:rsid w:val="00CF53A7"/>
    <w:rsid w:val="00D364E2"/>
    <w:rsid w:val="00D543A5"/>
    <w:rsid w:val="00D623D5"/>
    <w:rsid w:val="00D80263"/>
    <w:rsid w:val="00D83EB2"/>
    <w:rsid w:val="00DB58D1"/>
    <w:rsid w:val="00DC456B"/>
    <w:rsid w:val="00DC500E"/>
    <w:rsid w:val="00DC5FEA"/>
    <w:rsid w:val="00DE5570"/>
    <w:rsid w:val="00E167AC"/>
    <w:rsid w:val="00E56655"/>
    <w:rsid w:val="00E6272F"/>
    <w:rsid w:val="00E7207A"/>
    <w:rsid w:val="00EE602C"/>
    <w:rsid w:val="00F16AEB"/>
    <w:rsid w:val="00F51698"/>
    <w:rsid w:val="00F578F5"/>
    <w:rsid w:val="00F75391"/>
    <w:rsid w:val="00F97403"/>
    <w:rsid w:val="00FB1B5E"/>
    <w:rsid w:val="00FC33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CF27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Professional" w:semiHidden="0" w:unhideWhenUsed="0"/>
    <w:lsdException w:name="Table Web 1" w:semiHidden="0" w:unhideWhenUsed="0"/>
    <w:lsdException w:name="Table Web 2"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222BD"/>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6222BD"/>
    <w:rPr>
      <w:rFonts w:ascii="Segoe UI" w:hAnsi="Segoe UI" w:cs="Segoe UI"/>
      <w:sz w:val="18"/>
      <w:szCs w:val="18"/>
    </w:rPr>
  </w:style>
  <w:style w:type="paragraph" w:styleId="a5">
    <w:name w:val="List Paragraph"/>
    <w:basedOn w:val="a"/>
    <w:uiPriority w:val="34"/>
    <w:qFormat/>
    <w:rsid w:val="00501F45"/>
    <w:pPr>
      <w:ind w:left="720"/>
      <w:contextualSpacing/>
    </w:pPr>
  </w:style>
  <w:style w:type="paragraph" w:styleId="a6">
    <w:name w:val="header"/>
    <w:basedOn w:val="a"/>
    <w:link w:val="a7"/>
    <w:uiPriority w:val="99"/>
    <w:unhideWhenUsed/>
    <w:rsid w:val="00201CB4"/>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201CB4"/>
  </w:style>
  <w:style w:type="paragraph" w:styleId="a8">
    <w:name w:val="footer"/>
    <w:basedOn w:val="a"/>
    <w:link w:val="a9"/>
    <w:uiPriority w:val="99"/>
    <w:unhideWhenUsed/>
    <w:rsid w:val="00201CB4"/>
    <w:pPr>
      <w:tabs>
        <w:tab w:val="center" w:pos="4677"/>
        <w:tab w:val="right" w:pos="9355"/>
      </w:tabs>
      <w:spacing w:after="0" w:line="240" w:lineRule="auto"/>
    </w:pPr>
  </w:style>
  <w:style w:type="character" w:customStyle="1" w:styleId="a9">
    <w:name w:val="Нижний колонтитул Знак"/>
    <w:basedOn w:val="a0"/>
    <w:link w:val="a8"/>
    <w:uiPriority w:val="99"/>
    <w:rsid w:val="00201CB4"/>
  </w:style>
  <w:style w:type="table" w:styleId="aa">
    <w:name w:val="Table Grid"/>
    <w:basedOn w:val="a1"/>
    <w:uiPriority w:val="39"/>
    <w:rsid w:val="00061B7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Normal (Web)"/>
    <w:basedOn w:val="a"/>
    <w:uiPriority w:val="99"/>
    <w:unhideWhenUsed/>
    <w:rsid w:val="00061B7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c">
    <w:name w:val="No Spacing"/>
    <w:uiPriority w:val="1"/>
    <w:qFormat/>
    <w:rsid w:val="008A37E0"/>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Professional" w:semiHidden="0" w:unhideWhenUsed="0"/>
    <w:lsdException w:name="Table Web 1" w:semiHidden="0" w:unhideWhenUsed="0"/>
    <w:lsdException w:name="Table Web 2"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222BD"/>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6222BD"/>
    <w:rPr>
      <w:rFonts w:ascii="Segoe UI" w:hAnsi="Segoe UI" w:cs="Segoe UI"/>
      <w:sz w:val="18"/>
      <w:szCs w:val="18"/>
    </w:rPr>
  </w:style>
  <w:style w:type="paragraph" w:styleId="a5">
    <w:name w:val="List Paragraph"/>
    <w:basedOn w:val="a"/>
    <w:uiPriority w:val="34"/>
    <w:qFormat/>
    <w:rsid w:val="00501F45"/>
    <w:pPr>
      <w:ind w:left="720"/>
      <w:contextualSpacing/>
    </w:pPr>
  </w:style>
  <w:style w:type="paragraph" w:styleId="a6">
    <w:name w:val="header"/>
    <w:basedOn w:val="a"/>
    <w:link w:val="a7"/>
    <w:uiPriority w:val="99"/>
    <w:unhideWhenUsed/>
    <w:rsid w:val="00201CB4"/>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201CB4"/>
  </w:style>
  <w:style w:type="paragraph" w:styleId="a8">
    <w:name w:val="footer"/>
    <w:basedOn w:val="a"/>
    <w:link w:val="a9"/>
    <w:uiPriority w:val="99"/>
    <w:unhideWhenUsed/>
    <w:rsid w:val="00201CB4"/>
    <w:pPr>
      <w:tabs>
        <w:tab w:val="center" w:pos="4677"/>
        <w:tab w:val="right" w:pos="9355"/>
      </w:tabs>
      <w:spacing w:after="0" w:line="240" w:lineRule="auto"/>
    </w:pPr>
  </w:style>
  <w:style w:type="character" w:customStyle="1" w:styleId="a9">
    <w:name w:val="Нижний колонтитул Знак"/>
    <w:basedOn w:val="a0"/>
    <w:link w:val="a8"/>
    <w:uiPriority w:val="99"/>
    <w:rsid w:val="00201CB4"/>
  </w:style>
  <w:style w:type="table" w:styleId="aa">
    <w:name w:val="Table Grid"/>
    <w:basedOn w:val="a1"/>
    <w:uiPriority w:val="39"/>
    <w:rsid w:val="00061B7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Normal (Web)"/>
    <w:basedOn w:val="a"/>
    <w:uiPriority w:val="99"/>
    <w:unhideWhenUsed/>
    <w:rsid w:val="00061B7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c">
    <w:name w:val="No Spacing"/>
    <w:uiPriority w:val="1"/>
    <w:qFormat/>
    <w:rsid w:val="008A37E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57891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655</TotalTime>
  <Pages>2</Pages>
  <Words>658</Words>
  <Characters>3751</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 Windows</cp:lastModifiedBy>
  <cp:revision>35</cp:revision>
  <cp:lastPrinted>2024-03-13T10:08:00Z</cp:lastPrinted>
  <dcterms:created xsi:type="dcterms:W3CDTF">2022-12-26T12:22:00Z</dcterms:created>
  <dcterms:modified xsi:type="dcterms:W3CDTF">2024-05-03T12:16:00Z</dcterms:modified>
</cp:coreProperties>
</file>